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16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851"/>
        <w:gridCol w:w="567"/>
        <w:gridCol w:w="992"/>
        <w:gridCol w:w="944"/>
      </w:tblGrid>
      <w:tr w:rsidR="005476A1" w:rsidRPr="00B16125" w14:paraId="538E1FCB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024CB37B" w14:textId="5E394700" w:rsidR="005476A1" w:rsidRPr="001A5180" w:rsidRDefault="005476A1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DFD – DOCUMENTO DE FORMALIZAÇÃO DE DEMANDA</w:t>
            </w:r>
          </w:p>
        </w:tc>
      </w:tr>
      <w:tr w:rsidR="00F8303B" w:rsidRPr="00B16125" w14:paraId="4816605A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</w:tcPr>
          <w:p w14:paraId="0F0B85BD" w14:textId="5FD8B9A6" w:rsidR="00F8303B" w:rsidRPr="00B16125" w:rsidRDefault="00F8303B" w:rsidP="001A5180">
            <w:pPr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INTRODUÇÃO</w:t>
            </w:r>
          </w:p>
        </w:tc>
      </w:tr>
      <w:tr w:rsidR="005476A1" w:rsidRPr="00B16125" w14:paraId="3E33D039" w14:textId="77777777" w:rsidTr="00C6748C">
        <w:trPr>
          <w:trHeight w:val="1119"/>
        </w:trPr>
        <w:tc>
          <w:tcPr>
            <w:tcW w:w="9161" w:type="dxa"/>
            <w:gridSpan w:val="6"/>
          </w:tcPr>
          <w:p w14:paraId="1BA5AEE9" w14:textId="4476A7A2" w:rsidR="005476A1" w:rsidRPr="00B16125" w:rsidRDefault="005476A1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A elaboração do Documento de Formalização da Demanda – DFD está previsto na Lei Federal n° 14.133, de 1° de abril de 2021 (art. 72, I), e no Decreto Municipal n° 59, de 13 de março de 2024 (art. 2°).</w:t>
            </w:r>
          </w:p>
        </w:tc>
      </w:tr>
      <w:tr w:rsidR="001A5180" w:rsidRPr="00B16125" w14:paraId="28F54DAA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67F479E6" w14:textId="5933A369" w:rsidR="001A5180" w:rsidRPr="001A5180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DATA RECOMENDADA PARA A CONTRATAÇÃO</w:t>
            </w:r>
          </w:p>
        </w:tc>
      </w:tr>
      <w:tr w:rsidR="001A5180" w:rsidRPr="00B16125" w14:paraId="431FE73E" w14:textId="77777777" w:rsidTr="00C6748C">
        <w:trPr>
          <w:trHeight w:val="291"/>
        </w:trPr>
        <w:tc>
          <w:tcPr>
            <w:tcW w:w="9161" w:type="dxa"/>
            <w:gridSpan w:val="6"/>
          </w:tcPr>
          <w:p w14:paraId="5A6A8291" w14:textId="16485CAE" w:rsidR="001A5180" w:rsidRPr="00B16125" w:rsidRDefault="001A5180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 xml:space="preserve">O objeto deverá ser contratado até: </w:t>
            </w:r>
            <w:r w:rsidR="00657E3F">
              <w:rPr>
                <w:sz w:val="24"/>
                <w:szCs w:val="24"/>
              </w:rPr>
              <w:t>17</w:t>
            </w:r>
            <w:r w:rsidR="00903E27">
              <w:rPr>
                <w:sz w:val="24"/>
                <w:szCs w:val="24"/>
              </w:rPr>
              <w:t>/04/2026</w:t>
            </w:r>
          </w:p>
        </w:tc>
      </w:tr>
      <w:tr w:rsidR="001A5180" w:rsidRPr="00B16125" w14:paraId="264EC718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5485A66F" w14:textId="3E2F43CF" w:rsidR="001A5180" w:rsidRPr="001A5180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INFORMAÇÕES DA UNIDADE/SETOR/SERVIDOR</w:t>
            </w:r>
          </w:p>
        </w:tc>
      </w:tr>
      <w:tr w:rsidR="001A5180" w:rsidRPr="00B16125" w14:paraId="350D261C" w14:textId="77777777" w:rsidTr="009E6C8B">
        <w:tc>
          <w:tcPr>
            <w:tcW w:w="9161" w:type="dxa"/>
            <w:gridSpan w:val="6"/>
          </w:tcPr>
          <w:p w14:paraId="13015456" w14:textId="5634FE62" w:rsidR="001A5180" w:rsidRPr="00B16125" w:rsidRDefault="001A5180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Setor requisitante:</w:t>
            </w:r>
            <w:r w:rsidR="00253E8A">
              <w:rPr>
                <w:sz w:val="24"/>
                <w:szCs w:val="24"/>
              </w:rPr>
              <w:t xml:space="preserve"> Diretoria Administrativo-Financeira</w:t>
            </w:r>
          </w:p>
        </w:tc>
      </w:tr>
      <w:tr w:rsidR="00433FE6" w:rsidRPr="00B16125" w14:paraId="37462004" w14:textId="77777777" w:rsidTr="00997BCE">
        <w:tc>
          <w:tcPr>
            <w:tcW w:w="5807" w:type="dxa"/>
            <w:gridSpan w:val="2"/>
          </w:tcPr>
          <w:p w14:paraId="34FABC4B" w14:textId="77777777" w:rsidR="00D149FC" w:rsidRPr="00B16125" w:rsidRDefault="00F8303B" w:rsidP="00D149FC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Responsável pela demanda:</w:t>
            </w:r>
            <w:r w:rsidR="00433FE6">
              <w:rPr>
                <w:sz w:val="24"/>
                <w:szCs w:val="24"/>
              </w:rPr>
              <w:t xml:space="preserve"> </w:t>
            </w:r>
            <w:r w:rsidR="00D149FC">
              <w:rPr>
                <w:sz w:val="24"/>
                <w:szCs w:val="24"/>
              </w:rPr>
              <w:t>Carlos Roberto Dias Junior</w:t>
            </w:r>
          </w:p>
          <w:p w14:paraId="7B05FFC2" w14:textId="7789D028" w:rsidR="00F8303B" w:rsidRPr="00B16125" w:rsidRDefault="00F8303B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Cargo:</w:t>
            </w:r>
            <w:r w:rsidR="00433FE6">
              <w:rPr>
                <w:sz w:val="24"/>
                <w:szCs w:val="24"/>
              </w:rPr>
              <w:t xml:space="preserve"> </w:t>
            </w:r>
            <w:r w:rsidR="00E632AE">
              <w:rPr>
                <w:sz w:val="24"/>
                <w:szCs w:val="24"/>
              </w:rPr>
              <w:t>Agente de Contratação</w:t>
            </w:r>
          </w:p>
          <w:p w14:paraId="41F72FC0" w14:textId="787E2A75" w:rsidR="00F8303B" w:rsidRPr="00B16125" w:rsidRDefault="00F8303B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E-mail:</w:t>
            </w:r>
            <w:r w:rsidR="00D149FC">
              <w:rPr>
                <w:sz w:val="24"/>
                <w:szCs w:val="24"/>
              </w:rPr>
              <w:t xml:space="preserve"> </w:t>
            </w:r>
            <w:r w:rsidR="00D149FC" w:rsidRPr="00D149FC">
              <w:rPr>
                <w:sz w:val="24"/>
                <w:szCs w:val="24"/>
              </w:rPr>
              <w:t>compras@iprevivicosa.mg.gov.br</w:t>
            </w:r>
          </w:p>
          <w:p w14:paraId="547BC2DB" w14:textId="03B76597" w:rsidR="00F8303B" w:rsidRPr="00B16125" w:rsidRDefault="00F8303B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Telefone:</w:t>
            </w:r>
            <w:r w:rsidR="00865996">
              <w:rPr>
                <w:sz w:val="24"/>
                <w:szCs w:val="24"/>
              </w:rPr>
              <w:t xml:space="preserve"> (31) 98907-6519</w:t>
            </w:r>
          </w:p>
        </w:tc>
        <w:tc>
          <w:tcPr>
            <w:tcW w:w="3354" w:type="dxa"/>
            <w:gridSpan w:val="4"/>
          </w:tcPr>
          <w:p w14:paraId="2AEF3EBA" w14:textId="00179CAD" w:rsidR="005476A1" w:rsidRPr="00B16125" w:rsidRDefault="00F8303B" w:rsidP="00433FE6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Matrícula</w:t>
            </w:r>
            <w:r w:rsidR="00433FE6">
              <w:rPr>
                <w:sz w:val="24"/>
                <w:szCs w:val="24"/>
              </w:rPr>
              <w:t>:</w:t>
            </w:r>
            <w:r w:rsidR="0043412E">
              <w:rPr>
                <w:sz w:val="24"/>
                <w:szCs w:val="24"/>
              </w:rPr>
              <w:t xml:space="preserve"> </w:t>
            </w:r>
            <w:r w:rsidR="00D149FC">
              <w:rPr>
                <w:sz w:val="24"/>
                <w:szCs w:val="24"/>
              </w:rPr>
              <w:t>50.011</w:t>
            </w:r>
          </w:p>
        </w:tc>
      </w:tr>
      <w:tr w:rsidR="001A5180" w:rsidRPr="00B16125" w14:paraId="7D24916A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320ECEE9" w14:textId="58EC9CA4" w:rsidR="001A5180" w:rsidRPr="001A5180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INFORMAÇÕES A CERCA DA NECESSIDADE DA CONTRATAÇÃO</w:t>
            </w:r>
          </w:p>
        </w:tc>
      </w:tr>
      <w:tr w:rsidR="001A5180" w:rsidRPr="00B16125" w14:paraId="75BA176E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2CDB578A" w14:textId="384685E1" w:rsidR="001A5180" w:rsidRPr="00B16125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Tipo do Item</w:t>
            </w:r>
          </w:p>
        </w:tc>
      </w:tr>
      <w:tr w:rsidR="00AD234C" w:rsidRPr="00B16125" w14:paraId="11753351" w14:textId="77777777" w:rsidTr="009A1684">
        <w:trPr>
          <w:trHeight w:val="1196"/>
        </w:trPr>
        <w:tc>
          <w:tcPr>
            <w:tcW w:w="9161" w:type="dxa"/>
            <w:gridSpan w:val="6"/>
          </w:tcPr>
          <w:p w14:paraId="13D4C951" w14:textId="2D47B906" w:rsidR="00AD234C" w:rsidRPr="00B16125" w:rsidRDefault="00AD234C" w:rsidP="00B16125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</w:t>
            </w:r>
            <w:r w:rsidR="00903E27">
              <w:rPr>
                <w:sz w:val="24"/>
                <w:szCs w:val="24"/>
              </w:rPr>
              <w:t xml:space="preserve"> </w:t>
            </w:r>
            <w:r w:rsidRPr="00B16125">
              <w:rPr>
                <w:sz w:val="24"/>
                <w:szCs w:val="24"/>
              </w:rPr>
              <w:t>)</w:t>
            </w:r>
            <w:r w:rsidR="00903E27">
              <w:rPr>
                <w:sz w:val="24"/>
                <w:szCs w:val="24"/>
              </w:rPr>
              <w:t xml:space="preserve"> </w:t>
            </w:r>
            <w:r w:rsidRPr="00B16125">
              <w:rPr>
                <w:sz w:val="24"/>
                <w:szCs w:val="24"/>
              </w:rPr>
              <w:t xml:space="preserve"> Material de consumo</w:t>
            </w:r>
            <w:r w:rsidR="009A1684">
              <w:rPr>
                <w:sz w:val="24"/>
                <w:szCs w:val="24"/>
              </w:rPr>
              <w:t xml:space="preserve">                               </w:t>
            </w:r>
            <w:r w:rsidRPr="00B16125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 </w:t>
            </w:r>
            <w:r w:rsidRPr="00B16125">
              <w:rPr>
                <w:sz w:val="24"/>
                <w:szCs w:val="24"/>
              </w:rPr>
              <w:t>) Equipamento/material permanente</w:t>
            </w:r>
          </w:p>
          <w:p w14:paraId="7D1EEBB8" w14:textId="25FB1B01" w:rsidR="00AD234C" w:rsidRPr="00B16125" w:rsidRDefault="00AD234C" w:rsidP="00B16125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(</w:t>
            </w:r>
            <w:r w:rsidR="00903E27">
              <w:rPr>
                <w:sz w:val="24"/>
                <w:szCs w:val="24"/>
              </w:rPr>
              <w:t>X</w:t>
            </w:r>
            <w:r w:rsidRPr="00B16125">
              <w:rPr>
                <w:sz w:val="24"/>
                <w:szCs w:val="24"/>
              </w:rPr>
              <w:t xml:space="preserve">) Serviço </w:t>
            </w:r>
            <w:r w:rsidR="009A1684">
              <w:rPr>
                <w:sz w:val="24"/>
                <w:szCs w:val="24"/>
              </w:rPr>
              <w:t xml:space="preserve">continuado                                  </w:t>
            </w:r>
            <w:r w:rsidRPr="00B1612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</w:t>
            </w:r>
            <w:r w:rsidRPr="00B16125">
              <w:rPr>
                <w:sz w:val="24"/>
                <w:szCs w:val="24"/>
              </w:rPr>
              <w:t>) Serviço não continuado</w:t>
            </w:r>
          </w:p>
          <w:p w14:paraId="4F372437" w14:textId="760C0EE1" w:rsidR="00C6748C" w:rsidRPr="00B16125" w:rsidRDefault="00AD234C" w:rsidP="009A1684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 </w:t>
            </w:r>
            <w:r w:rsidRPr="00B16125">
              <w:rPr>
                <w:sz w:val="24"/>
                <w:szCs w:val="24"/>
              </w:rPr>
              <w:t>) Obra</w:t>
            </w:r>
            <w:r w:rsidR="009A1684">
              <w:rPr>
                <w:sz w:val="24"/>
                <w:szCs w:val="24"/>
              </w:rPr>
              <w:t xml:space="preserve">                                                         </w:t>
            </w:r>
            <w:r w:rsidRPr="00B16125"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 </w:t>
            </w:r>
            <w:r w:rsidRPr="00B16125">
              <w:rPr>
                <w:sz w:val="24"/>
                <w:szCs w:val="24"/>
              </w:rPr>
              <w:t>) Serviço de engenharia</w:t>
            </w:r>
          </w:p>
        </w:tc>
      </w:tr>
      <w:tr w:rsidR="001A5180" w:rsidRPr="00B16125" w14:paraId="2CE8F4E8" w14:textId="77777777" w:rsidTr="009E6C8B">
        <w:tc>
          <w:tcPr>
            <w:tcW w:w="9161" w:type="dxa"/>
            <w:gridSpan w:val="6"/>
          </w:tcPr>
          <w:p w14:paraId="77525738" w14:textId="1BEDF7CC" w:rsidR="001A5180" w:rsidRPr="00D250AF" w:rsidRDefault="001A5180" w:rsidP="00160A9D">
            <w:pPr>
              <w:pStyle w:val="NormalWeb"/>
              <w:spacing w:before="0" w:after="0" w:line="360" w:lineRule="auto"/>
              <w:ind w:left="0" w:hanging="2"/>
              <w:jc w:val="both"/>
              <w:rPr>
                <w:rFonts w:eastAsia="MS Mincho"/>
              </w:rPr>
            </w:pPr>
            <w:r w:rsidRPr="00B16125">
              <w:rPr>
                <w:szCs w:val="24"/>
              </w:rPr>
              <w:t>Descrição sucinta da solicitação:</w:t>
            </w:r>
            <w:r w:rsidR="00B237EA">
              <w:rPr>
                <w:szCs w:val="24"/>
              </w:rPr>
              <w:t xml:space="preserve"> </w:t>
            </w:r>
            <w:r w:rsidR="00160A9D">
              <w:rPr>
                <w:rFonts w:eastAsia="MS Mincho"/>
              </w:rPr>
              <w:t>C</w:t>
            </w:r>
            <w:r w:rsidR="00160A9D" w:rsidRPr="00833C2B">
              <w:rPr>
                <w:rFonts w:eastAsia="MS Mincho"/>
              </w:rPr>
              <w:t xml:space="preserve">ontratação de </w:t>
            </w:r>
            <w:r w:rsidR="00160A9D">
              <w:rPr>
                <w:rFonts w:eastAsia="MS Mincho"/>
              </w:rPr>
              <w:t>empresa</w:t>
            </w:r>
            <w:r w:rsidR="00160A9D" w:rsidRPr="00833C2B">
              <w:rPr>
                <w:rFonts w:eastAsia="MS Mincho"/>
              </w:rPr>
              <w:t xml:space="preserve"> especializad</w:t>
            </w:r>
            <w:r w:rsidR="00160A9D">
              <w:rPr>
                <w:rFonts w:eastAsia="MS Mincho"/>
              </w:rPr>
              <w:t>a</w:t>
            </w:r>
            <w:r w:rsidR="00160A9D" w:rsidRPr="00833C2B">
              <w:rPr>
                <w:rFonts w:eastAsia="MS Mincho"/>
              </w:rPr>
              <w:t xml:space="preserve"> </w:t>
            </w:r>
            <w:r w:rsidR="00160A9D">
              <w:rPr>
                <w:rFonts w:eastAsia="MS Mincho"/>
              </w:rPr>
              <w:t xml:space="preserve">para a prestação de serviços de </w:t>
            </w:r>
            <w:r w:rsidR="00160A9D" w:rsidRPr="00833C2B">
              <w:rPr>
                <w:rFonts w:eastAsia="MS Mincho"/>
              </w:rPr>
              <w:t>assistência técnica em informática, compreendendo manutenção preventiva e corretiva</w:t>
            </w:r>
            <w:r w:rsidR="00160A9D" w:rsidRPr="00833C2B">
              <w:t xml:space="preserve"> d</w:t>
            </w:r>
            <w:r w:rsidR="00160A9D">
              <w:t>e computadores, impressoras e demais periféricos e manutenção da rede wi-fi, cabeada e rack</w:t>
            </w:r>
            <w:r w:rsidR="00160A9D" w:rsidRPr="00833C2B">
              <w:rPr>
                <w:rFonts w:eastAsia="MS Mincho"/>
              </w:rPr>
              <w:t>,</w:t>
            </w:r>
            <w:r w:rsidR="00160A9D">
              <w:rPr>
                <w:rFonts w:eastAsia="MS Mincho"/>
              </w:rPr>
              <w:t xml:space="preserve"> </w:t>
            </w:r>
            <w:r w:rsidR="00160A9D" w:rsidRPr="003E04B9">
              <w:rPr>
                <w:rFonts w:eastAsia="MS Mincho"/>
              </w:rPr>
              <w:t xml:space="preserve">sem fornecimento de peças, incluindo a execução de procedimentos técnicos que garantam a integridade, confidencialidade e disponibilidade das informações institucionais, </w:t>
            </w:r>
            <w:r w:rsidR="00CC70DC" w:rsidRPr="00CC70DC">
              <w:rPr>
                <w:rFonts w:eastAsia="MS Mincho"/>
              </w:rPr>
              <w:t>em conformidade com a Lei 13.709/2018 – Lei Geral de Proteção de Dados Pessoais (LGPD) e com a Política de Segurança da Informação do IPREVI – Instituto de Previdência dos Servidores Públicos do Município de Viçosa/MG</w:t>
            </w:r>
            <w:r w:rsidR="00160A9D">
              <w:rPr>
                <w:rFonts w:eastAsia="MS Mincho"/>
              </w:rPr>
              <w:t xml:space="preserve">, garantindo </w:t>
            </w:r>
            <w:r w:rsidR="00160A9D" w:rsidRPr="00833C2B">
              <w:rPr>
                <w:rFonts w:eastAsia="MS Mincho"/>
              </w:rPr>
              <w:t xml:space="preserve">manutenção e pleno funcionamento dos equipamentos e sistemas utilizados pelo </w:t>
            </w:r>
            <w:r w:rsidR="00F8788C">
              <w:rPr>
                <w:rFonts w:eastAsia="MS Mincho"/>
              </w:rPr>
              <w:t>Instituto</w:t>
            </w:r>
            <w:r w:rsidR="00160A9D" w:rsidRPr="00B25C0C">
              <w:t>.</w:t>
            </w:r>
          </w:p>
        </w:tc>
      </w:tr>
      <w:tr w:rsidR="001A5180" w:rsidRPr="00B16125" w14:paraId="08B58670" w14:textId="77777777" w:rsidTr="009E6C8B">
        <w:tc>
          <w:tcPr>
            <w:tcW w:w="9161" w:type="dxa"/>
            <w:gridSpan w:val="6"/>
          </w:tcPr>
          <w:p w14:paraId="57D7B131" w14:textId="645C9CC0" w:rsidR="001A5180" w:rsidRPr="00B16125" w:rsidRDefault="001A5180" w:rsidP="007760E2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Descrição da necessidade da contratação</w:t>
            </w:r>
            <w:r w:rsidR="0016604C">
              <w:rPr>
                <w:sz w:val="24"/>
                <w:szCs w:val="24"/>
              </w:rPr>
              <w:t xml:space="preserve">: </w:t>
            </w:r>
            <w:r w:rsidR="00EF5D6B" w:rsidRPr="003D0E85">
              <w:rPr>
                <w:sz w:val="24"/>
              </w:rPr>
              <w:t>J</w:t>
            </w:r>
            <w:r w:rsidR="00EF5D6B" w:rsidRPr="003D0E85">
              <w:rPr>
                <w:rFonts w:eastAsia="MS Mincho"/>
                <w:sz w:val="24"/>
              </w:rPr>
              <w:t xml:space="preserve">ustifica-se </w:t>
            </w:r>
            <w:r w:rsidR="005E0B6C">
              <w:rPr>
                <w:rFonts w:eastAsia="MS Mincho"/>
                <w:sz w:val="24"/>
              </w:rPr>
              <w:t>pela</w:t>
            </w:r>
            <w:r w:rsidR="005E0B6C" w:rsidRPr="005E0B6C">
              <w:rPr>
                <w:rFonts w:eastAsia="MS Mincho"/>
                <w:sz w:val="24"/>
              </w:rPr>
              <w:t xml:space="preserve"> necessidade de garantir a continuidade dos serviços públicos, considerando que os equipamentos </w:t>
            </w:r>
            <w:r w:rsidR="00770CAE">
              <w:rPr>
                <w:rFonts w:eastAsia="MS Mincho"/>
                <w:sz w:val="24"/>
              </w:rPr>
              <w:t xml:space="preserve">e serviços </w:t>
            </w:r>
            <w:r w:rsidR="005E0B6C" w:rsidRPr="005E0B6C">
              <w:rPr>
                <w:rFonts w:eastAsia="MS Mincho"/>
                <w:sz w:val="24"/>
              </w:rPr>
              <w:t>de informática são essenciais para a execução das atividades administrativas.</w:t>
            </w:r>
            <w:r w:rsidR="005E0B6C">
              <w:rPr>
                <w:rFonts w:eastAsia="MS Mincho"/>
                <w:sz w:val="24"/>
              </w:rPr>
              <w:t xml:space="preserve"> </w:t>
            </w:r>
            <w:r w:rsidR="005E0B6C" w:rsidRPr="005E0B6C">
              <w:rPr>
                <w:rFonts w:eastAsia="MS Mincho"/>
                <w:sz w:val="24"/>
              </w:rPr>
              <w:t xml:space="preserve">A manutenção preventiva </w:t>
            </w:r>
            <w:r w:rsidR="005E0B6C">
              <w:rPr>
                <w:rFonts w:eastAsia="MS Mincho"/>
                <w:sz w:val="24"/>
              </w:rPr>
              <w:t xml:space="preserve">tem </w:t>
            </w:r>
            <w:r w:rsidR="00F9288D">
              <w:rPr>
                <w:rFonts w:eastAsia="MS Mincho"/>
                <w:sz w:val="24"/>
              </w:rPr>
              <w:t>com</w:t>
            </w:r>
            <w:r w:rsidR="005E0B6C">
              <w:rPr>
                <w:rFonts w:eastAsia="MS Mincho"/>
                <w:sz w:val="24"/>
              </w:rPr>
              <w:t xml:space="preserve">o objetivo evitar </w:t>
            </w:r>
            <w:r w:rsidR="005E0B6C" w:rsidRPr="005E0B6C">
              <w:rPr>
                <w:rFonts w:eastAsia="MS Mincho"/>
                <w:sz w:val="24"/>
              </w:rPr>
              <w:t xml:space="preserve">falhas, aumentar a vida útil dos equipamentos e minimizar interrupções nos serviços. Já a manutenção corretiva </w:t>
            </w:r>
            <w:r w:rsidR="005E0B6C">
              <w:rPr>
                <w:rFonts w:eastAsia="MS Mincho"/>
                <w:sz w:val="24"/>
              </w:rPr>
              <w:t>visa</w:t>
            </w:r>
            <w:r w:rsidR="005E0B6C" w:rsidRPr="005E0B6C">
              <w:rPr>
                <w:rFonts w:eastAsia="MS Mincho"/>
                <w:sz w:val="24"/>
              </w:rPr>
              <w:t xml:space="preserve"> sanar defeitos e </w:t>
            </w:r>
            <w:r w:rsidR="005E0B6C">
              <w:rPr>
                <w:rFonts w:eastAsia="MS Mincho"/>
                <w:sz w:val="24"/>
              </w:rPr>
              <w:t>mant</w:t>
            </w:r>
            <w:r w:rsidR="00F9288D">
              <w:rPr>
                <w:rFonts w:eastAsia="MS Mincho"/>
                <w:sz w:val="24"/>
              </w:rPr>
              <w:t>er</w:t>
            </w:r>
            <w:r w:rsidR="005E0B6C">
              <w:rPr>
                <w:rFonts w:eastAsia="MS Mincho"/>
                <w:sz w:val="24"/>
              </w:rPr>
              <w:t xml:space="preserve"> o</w:t>
            </w:r>
            <w:r w:rsidR="005E0B6C" w:rsidRPr="005E0B6C">
              <w:rPr>
                <w:rFonts w:eastAsia="MS Mincho"/>
                <w:sz w:val="24"/>
              </w:rPr>
              <w:t xml:space="preserve"> </w:t>
            </w:r>
            <w:r w:rsidR="005E0B6C" w:rsidRPr="005E0B6C">
              <w:rPr>
                <w:rFonts w:eastAsia="MS Mincho"/>
                <w:sz w:val="24"/>
              </w:rPr>
              <w:lastRenderedPageBreak/>
              <w:t>pleno funcionamento dos sistemas e equipamentos, evitando prejuízos à rotina administrativa</w:t>
            </w:r>
            <w:r w:rsidR="00165047">
              <w:rPr>
                <w:rFonts w:eastAsia="MS Mincho"/>
                <w:sz w:val="24"/>
              </w:rPr>
              <w:t>.</w:t>
            </w:r>
            <w:r w:rsidR="00570BE4">
              <w:rPr>
                <w:rFonts w:eastAsia="MS Mincho"/>
                <w:sz w:val="24"/>
              </w:rPr>
              <w:t xml:space="preserve"> Além disso, </w:t>
            </w:r>
            <w:r w:rsidR="00570BE4">
              <w:rPr>
                <w:sz w:val="24"/>
                <w:szCs w:val="24"/>
              </w:rPr>
              <w:t>a</w:t>
            </w:r>
            <w:r w:rsidR="00570BE4" w:rsidRPr="00C06D7C">
              <w:rPr>
                <w:sz w:val="24"/>
                <w:szCs w:val="24"/>
              </w:rPr>
              <w:t xml:space="preserve"> ado</w:t>
            </w:r>
            <w:r w:rsidR="00570BE4" w:rsidRPr="00C06D7C">
              <w:rPr>
                <w:rFonts w:hint="eastAsia"/>
                <w:sz w:val="24"/>
                <w:szCs w:val="24"/>
              </w:rPr>
              <w:t>çã</w:t>
            </w:r>
            <w:r w:rsidR="00570BE4" w:rsidRPr="00C06D7C">
              <w:rPr>
                <w:sz w:val="24"/>
                <w:szCs w:val="24"/>
              </w:rPr>
              <w:t>o de procedimentos que garantam a seguran</w:t>
            </w:r>
            <w:r w:rsidR="00570BE4" w:rsidRPr="00C06D7C">
              <w:rPr>
                <w:rFonts w:hint="eastAsia"/>
                <w:sz w:val="24"/>
                <w:szCs w:val="24"/>
              </w:rPr>
              <w:t>ç</w:t>
            </w:r>
            <w:r w:rsidR="00570BE4" w:rsidRPr="00C06D7C">
              <w:rPr>
                <w:sz w:val="24"/>
                <w:szCs w:val="24"/>
              </w:rPr>
              <w:t>a das informa</w:t>
            </w:r>
            <w:r w:rsidR="00570BE4" w:rsidRPr="00C06D7C">
              <w:rPr>
                <w:rFonts w:hint="eastAsia"/>
                <w:sz w:val="24"/>
                <w:szCs w:val="24"/>
              </w:rPr>
              <w:t>çõ</w:t>
            </w:r>
            <w:r w:rsidR="00570BE4" w:rsidRPr="00C06D7C">
              <w:rPr>
                <w:sz w:val="24"/>
                <w:szCs w:val="24"/>
              </w:rPr>
              <w:t>es deve ser prioridade</w:t>
            </w:r>
            <w:r w:rsidR="00570BE4">
              <w:t xml:space="preserve"> </w:t>
            </w:r>
            <w:r w:rsidR="00570BE4" w:rsidRPr="00C06D7C">
              <w:rPr>
                <w:sz w:val="24"/>
                <w:szCs w:val="24"/>
              </w:rPr>
              <w:t>constante do RPPS, reduzindo os riscos de falhas, danos e preju</w:t>
            </w:r>
            <w:r w:rsidR="00570BE4" w:rsidRPr="00C06D7C">
              <w:rPr>
                <w:rFonts w:hint="eastAsia"/>
                <w:sz w:val="24"/>
                <w:szCs w:val="24"/>
              </w:rPr>
              <w:t>í</w:t>
            </w:r>
            <w:r w:rsidR="00570BE4" w:rsidRPr="00C06D7C">
              <w:rPr>
                <w:sz w:val="24"/>
                <w:szCs w:val="24"/>
              </w:rPr>
              <w:t>zos que possam comprometer os objetivos</w:t>
            </w:r>
            <w:r w:rsidR="00570BE4" w:rsidRPr="00570BE4">
              <w:rPr>
                <w:sz w:val="24"/>
                <w:szCs w:val="24"/>
              </w:rPr>
              <w:t xml:space="preserve"> </w:t>
            </w:r>
            <w:r w:rsidR="00570BE4" w:rsidRPr="00570BE4">
              <w:rPr>
                <w:sz w:val="24"/>
                <w:szCs w:val="24"/>
                <w:lang w:val="pt-PT"/>
              </w:rPr>
              <w:t>da institui</w:t>
            </w:r>
            <w:r w:rsidR="00570BE4" w:rsidRPr="00570BE4">
              <w:rPr>
                <w:rFonts w:hint="eastAsia"/>
                <w:sz w:val="24"/>
                <w:szCs w:val="24"/>
                <w:lang w:val="pt-PT"/>
              </w:rPr>
              <w:t>çã</w:t>
            </w:r>
            <w:r w:rsidR="00570BE4" w:rsidRPr="00570BE4">
              <w:rPr>
                <w:sz w:val="24"/>
                <w:szCs w:val="24"/>
                <w:lang w:val="pt-PT"/>
              </w:rPr>
              <w:t>o.</w:t>
            </w:r>
          </w:p>
        </w:tc>
      </w:tr>
      <w:tr w:rsidR="001A5180" w:rsidRPr="00B16125" w14:paraId="1AE4B1FF" w14:textId="77777777" w:rsidTr="009E6C8B">
        <w:tc>
          <w:tcPr>
            <w:tcW w:w="9161" w:type="dxa"/>
            <w:gridSpan w:val="6"/>
          </w:tcPr>
          <w:p w14:paraId="29D63CBC" w14:textId="54B416C8" w:rsidR="001A5180" w:rsidRPr="00F14CCF" w:rsidRDefault="001A5180" w:rsidP="00F14CCF">
            <w:pPr>
              <w:tabs>
                <w:tab w:val="center" w:pos="4472"/>
              </w:tabs>
              <w:spacing w:line="360" w:lineRule="auto"/>
              <w:ind w:leftChars="0" w:firstLineChars="0" w:firstLine="0"/>
              <w:jc w:val="both"/>
              <w:rPr>
                <w:b/>
                <w:bCs/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lastRenderedPageBreak/>
              <w:t>Descrição dos resultados pretendidos:</w:t>
            </w:r>
            <w:r w:rsidR="00253E8A" w:rsidRPr="00E12104">
              <w:rPr>
                <w:sz w:val="24"/>
                <w:szCs w:val="24"/>
              </w:rPr>
              <w:t xml:space="preserve"> </w:t>
            </w:r>
            <w:r w:rsidR="00E33521" w:rsidRPr="00E12104">
              <w:rPr>
                <w:sz w:val="24"/>
                <w:szCs w:val="24"/>
              </w:rPr>
              <w:t>Assegurar a continuidade das atividades administrativas</w:t>
            </w:r>
            <w:r w:rsidR="00E12104" w:rsidRPr="00E12104">
              <w:rPr>
                <w:sz w:val="24"/>
                <w:szCs w:val="24"/>
              </w:rPr>
              <w:t xml:space="preserve">; </w:t>
            </w:r>
            <w:r w:rsidR="00F14CCF" w:rsidRPr="00E12104">
              <w:rPr>
                <w:sz w:val="24"/>
                <w:szCs w:val="24"/>
              </w:rPr>
              <w:t>melhorar a qualidade do atendimento ao público, evitando atrasos em procedimentos administrativos causados por falhas técnicas</w:t>
            </w:r>
            <w:r w:rsidR="00F14CCF">
              <w:rPr>
                <w:sz w:val="24"/>
                <w:szCs w:val="24"/>
              </w:rPr>
              <w:t>;</w:t>
            </w:r>
            <w:r w:rsidR="00F14CCF" w:rsidRPr="00E12104">
              <w:rPr>
                <w:sz w:val="24"/>
                <w:szCs w:val="24"/>
              </w:rPr>
              <w:t xml:space="preserve"> </w:t>
            </w:r>
            <w:r w:rsidR="00E12104" w:rsidRPr="00E12104">
              <w:rPr>
                <w:sz w:val="24"/>
                <w:szCs w:val="24"/>
              </w:rPr>
              <w:t xml:space="preserve">aumentar a vida útil dos equipamentos, por meio da realização periódica de manutenções preventivas; </w:t>
            </w:r>
            <w:r w:rsidR="00E12104">
              <w:rPr>
                <w:sz w:val="24"/>
                <w:szCs w:val="24"/>
              </w:rPr>
              <w:t>minimizar</w:t>
            </w:r>
            <w:r w:rsidR="00E12104" w:rsidRPr="00E12104">
              <w:rPr>
                <w:sz w:val="24"/>
                <w:szCs w:val="24"/>
              </w:rPr>
              <w:t xml:space="preserve"> custos futuros, prevenindo danos maiores decorrentes da ausência de manutenção adequada; assegurar maior eficiência operacional, garantindo que sistemas, computadores, impressoras e rede</w:t>
            </w:r>
            <w:r w:rsidR="00AE1BEF">
              <w:rPr>
                <w:sz w:val="24"/>
                <w:szCs w:val="24"/>
              </w:rPr>
              <w:t>s</w:t>
            </w:r>
            <w:r w:rsidR="00E12104" w:rsidRPr="00E12104">
              <w:rPr>
                <w:sz w:val="24"/>
                <w:szCs w:val="24"/>
              </w:rPr>
              <w:t xml:space="preserve"> estejam em pleno funcionamento; </w:t>
            </w:r>
            <w:r w:rsidR="006B39D9">
              <w:rPr>
                <w:sz w:val="24"/>
                <w:szCs w:val="24"/>
              </w:rPr>
              <w:t>preservação d</w:t>
            </w:r>
            <w:r w:rsidR="006B39D9" w:rsidRPr="00303B07">
              <w:rPr>
                <w:sz w:val="24"/>
                <w:szCs w:val="24"/>
                <w:lang w:val="pt-PT"/>
              </w:rPr>
              <w:t>a integridade, confidencialidade e disponibilidade das informações institucionais, com a adoção de procedimentos técnicos compatíveis com as boas práticas de segurança da informação</w:t>
            </w:r>
            <w:r w:rsidR="006B39D9">
              <w:rPr>
                <w:sz w:val="24"/>
                <w:szCs w:val="24"/>
                <w:lang w:val="pt-PT"/>
              </w:rPr>
              <w:t>;</w:t>
            </w:r>
            <w:r w:rsidR="006B39D9" w:rsidRPr="00E12104">
              <w:rPr>
                <w:sz w:val="24"/>
                <w:szCs w:val="24"/>
              </w:rPr>
              <w:t xml:space="preserve"> </w:t>
            </w:r>
            <w:r w:rsidR="00E12104" w:rsidRPr="00E12104">
              <w:rPr>
                <w:sz w:val="24"/>
                <w:szCs w:val="24"/>
              </w:rPr>
              <w:t>proporcionar suporte técnico especializado contínuo, suprindo a ausência de equipe técnica própria para atender à demanda</w:t>
            </w:r>
            <w:r w:rsidR="00F14CCF">
              <w:rPr>
                <w:sz w:val="24"/>
                <w:szCs w:val="24"/>
              </w:rPr>
              <w:t>.</w:t>
            </w:r>
          </w:p>
        </w:tc>
      </w:tr>
      <w:tr w:rsidR="001A5180" w:rsidRPr="00B16125" w14:paraId="0556BB26" w14:textId="77777777" w:rsidTr="009E6C8B"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30F014B2" w14:textId="6F8F0A8C" w:rsidR="001A5180" w:rsidRPr="001A5180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 xml:space="preserve">LOTE </w:t>
            </w:r>
            <w:r w:rsidR="006C45A1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E6C8B" w:rsidRPr="00B16125" w14:paraId="0F4ABE8E" w14:textId="77777777" w:rsidTr="00997BCE">
        <w:trPr>
          <w:trHeight w:val="201"/>
        </w:trPr>
        <w:tc>
          <w:tcPr>
            <w:tcW w:w="846" w:type="dxa"/>
            <w:vAlign w:val="center"/>
          </w:tcPr>
          <w:p w14:paraId="5CAEF648" w14:textId="72859591" w:rsidR="00F8303B" w:rsidRPr="00F41F86" w:rsidRDefault="000F0C5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F41F86">
              <w:rPr>
                <w:b/>
                <w:bCs/>
              </w:rPr>
              <w:t>ITEM</w:t>
            </w:r>
          </w:p>
        </w:tc>
        <w:tc>
          <w:tcPr>
            <w:tcW w:w="4961" w:type="dxa"/>
            <w:vAlign w:val="center"/>
          </w:tcPr>
          <w:p w14:paraId="3F2B0884" w14:textId="32779855" w:rsidR="00F8303B" w:rsidRPr="00F41F86" w:rsidRDefault="000F0C5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F41F86">
              <w:rPr>
                <w:b/>
                <w:bCs/>
              </w:rPr>
              <w:t>DESCRIÇÃO</w:t>
            </w:r>
          </w:p>
        </w:tc>
        <w:tc>
          <w:tcPr>
            <w:tcW w:w="851" w:type="dxa"/>
            <w:vAlign w:val="center"/>
          </w:tcPr>
          <w:p w14:paraId="11973DF5" w14:textId="77777777" w:rsidR="00F8303B" w:rsidRDefault="008A34FD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F41F86">
              <w:rPr>
                <w:b/>
                <w:bCs/>
              </w:rPr>
              <w:t>QDE</w:t>
            </w:r>
          </w:p>
          <w:p w14:paraId="70F27A0E" w14:textId="2324BF42" w:rsidR="00997BCE" w:rsidRPr="00F41F86" w:rsidRDefault="00997BCE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(meses)</w:t>
            </w:r>
          </w:p>
        </w:tc>
        <w:tc>
          <w:tcPr>
            <w:tcW w:w="567" w:type="dxa"/>
            <w:vAlign w:val="center"/>
          </w:tcPr>
          <w:p w14:paraId="21415D94" w14:textId="0D3D3E5C" w:rsidR="00F8303B" w:rsidRPr="00F41F86" w:rsidRDefault="008A34FD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F41F86">
              <w:rPr>
                <w:b/>
                <w:bCs/>
              </w:rPr>
              <w:t>UN</w:t>
            </w:r>
          </w:p>
        </w:tc>
        <w:tc>
          <w:tcPr>
            <w:tcW w:w="992" w:type="dxa"/>
            <w:vAlign w:val="center"/>
          </w:tcPr>
          <w:p w14:paraId="26FDFA8B" w14:textId="3CEA35C2" w:rsidR="00F8303B" w:rsidRPr="00F41F86" w:rsidRDefault="008A34FD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 w:rsidRPr="00F41F86">
              <w:rPr>
                <w:b/>
                <w:bCs/>
              </w:rPr>
              <w:t>V</w:t>
            </w:r>
            <w:r w:rsidR="00F41F86" w:rsidRPr="00F41F86">
              <w:rPr>
                <w:b/>
                <w:bCs/>
              </w:rPr>
              <w:t>ALOR</w:t>
            </w:r>
          </w:p>
          <w:p w14:paraId="63AFBF38" w14:textId="68A66B38" w:rsidR="008A34FD" w:rsidRPr="00F41F86" w:rsidRDefault="00F41F86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UN.</w:t>
            </w:r>
          </w:p>
        </w:tc>
        <w:tc>
          <w:tcPr>
            <w:tcW w:w="944" w:type="dxa"/>
            <w:vAlign w:val="center"/>
          </w:tcPr>
          <w:p w14:paraId="74B66832" w14:textId="77777777" w:rsidR="00F8303B" w:rsidRPr="00F41F86" w:rsidRDefault="00F41F86" w:rsidP="00F41F86">
            <w:pPr>
              <w:spacing w:line="360" w:lineRule="auto"/>
              <w:ind w:leftChars="0" w:left="0" w:firstLineChars="0" w:firstLine="0"/>
              <w:rPr>
                <w:b/>
                <w:bCs/>
              </w:rPr>
            </w:pPr>
            <w:r w:rsidRPr="00F41F86">
              <w:rPr>
                <w:b/>
                <w:bCs/>
              </w:rPr>
              <w:t xml:space="preserve">VALOR </w:t>
            </w:r>
          </w:p>
          <w:p w14:paraId="6756FD92" w14:textId="643F598B" w:rsidR="00F41F86" w:rsidRPr="00F41F86" w:rsidRDefault="00F41F86" w:rsidP="00F41F86">
            <w:pPr>
              <w:spacing w:line="360" w:lineRule="auto"/>
              <w:ind w:leftChars="0" w:left="0" w:firstLineChars="0" w:firstLine="0"/>
              <w:rPr>
                <w:b/>
                <w:bCs/>
              </w:rPr>
            </w:pPr>
            <w:r w:rsidRPr="00F41F86">
              <w:rPr>
                <w:b/>
                <w:bCs/>
              </w:rPr>
              <w:t>TOTAL</w:t>
            </w:r>
          </w:p>
        </w:tc>
      </w:tr>
      <w:tr w:rsidR="00F41F86" w:rsidRPr="00B16125" w14:paraId="46875C19" w14:textId="77777777" w:rsidTr="00997BCE">
        <w:trPr>
          <w:trHeight w:val="200"/>
        </w:trPr>
        <w:tc>
          <w:tcPr>
            <w:tcW w:w="846" w:type="dxa"/>
            <w:vAlign w:val="center"/>
          </w:tcPr>
          <w:p w14:paraId="2EF38DC1" w14:textId="35A0D068" w:rsidR="00F41F86" w:rsidRDefault="00F41F86" w:rsidP="009108A7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01</w:t>
            </w:r>
          </w:p>
        </w:tc>
        <w:tc>
          <w:tcPr>
            <w:tcW w:w="4961" w:type="dxa"/>
            <w:vAlign w:val="center"/>
          </w:tcPr>
          <w:p w14:paraId="5091EC5F" w14:textId="1B6679BE" w:rsidR="00F41F86" w:rsidRPr="00E76309" w:rsidRDefault="00284E6E" w:rsidP="00E76309">
            <w:pPr>
              <w:spacing w:line="360" w:lineRule="auto"/>
              <w:ind w:leftChars="0" w:left="0" w:firstLineChars="0" w:firstLine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E76309">
              <w:rPr>
                <w:rFonts w:eastAsia="MS Mincho"/>
                <w:sz w:val="24"/>
                <w:szCs w:val="24"/>
              </w:rPr>
              <w:t xml:space="preserve">Serviço de Suporte </w:t>
            </w:r>
            <w:r w:rsidR="00FC0CCD">
              <w:rPr>
                <w:rFonts w:eastAsia="MS Mincho"/>
                <w:sz w:val="24"/>
                <w:szCs w:val="24"/>
              </w:rPr>
              <w:t>T</w:t>
            </w:r>
            <w:r w:rsidRPr="00E76309">
              <w:rPr>
                <w:rFonts w:eastAsia="MS Mincho"/>
                <w:sz w:val="24"/>
                <w:szCs w:val="24"/>
              </w:rPr>
              <w:t xml:space="preserve">écnico </w:t>
            </w:r>
            <w:r w:rsidR="00FC0CCD" w:rsidRPr="00E76309">
              <w:rPr>
                <w:rFonts w:eastAsia="MS Mincho"/>
                <w:sz w:val="24"/>
                <w:szCs w:val="24"/>
              </w:rPr>
              <w:t>IN LOCO E POR MEIO DE ACESSO REMOTO</w:t>
            </w:r>
            <w:r w:rsidRPr="00E76309">
              <w:rPr>
                <w:rFonts w:eastAsia="MS Mincho"/>
                <w:sz w:val="24"/>
                <w:szCs w:val="24"/>
              </w:rPr>
              <w:t xml:space="preserve"> em </w:t>
            </w:r>
            <w:r w:rsidR="00E76309" w:rsidRPr="00E76309">
              <w:rPr>
                <w:rFonts w:eastAsia="MS Mincho"/>
                <w:sz w:val="24"/>
                <w:szCs w:val="24"/>
              </w:rPr>
              <w:t>assistência técnica em informática, compreendendo manutenção preventiva e corretiva</w:t>
            </w:r>
            <w:r w:rsidR="00E76309" w:rsidRPr="00E76309">
              <w:rPr>
                <w:sz w:val="24"/>
                <w:szCs w:val="24"/>
              </w:rPr>
              <w:t xml:space="preserve"> de computadores, impressoras e demais periféricos e manutenção da rede wi-fi, cabeada e rack</w:t>
            </w:r>
            <w:r w:rsidR="00E76309" w:rsidRPr="00E76309">
              <w:rPr>
                <w:rFonts w:eastAsia="MS Mincho"/>
                <w:sz w:val="24"/>
                <w:szCs w:val="24"/>
              </w:rPr>
              <w:t>, sem fornecimento de peças, incluindo a execução de procedimentos técnicos que garantam a integridade, confidencialidade e disponibilidade das informações institucionais</w:t>
            </w:r>
            <w:r w:rsidR="00101C40">
              <w:rPr>
                <w:rFonts w:eastAsia="MS Mincho"/>
                <w:sz w:val="24"/>
                <w:szCs w:val="24"/>
              </w:rPr>
              <w:t xml:space="preserve">, </w:t>
            </w:r>
            <w:r w:rsidR="00101C40" w:rsidRPr="00D14739">
              <w:rPr>
                <w:rFonts w:eastAsia="MS Mincho"/>
                <w:sz w:val="24"/>
              </w:rPr>
              <w:t>em conformidade com a Lei 13.709/2018 – Lei Geral de Proteção de Dados Pessoais (LGPD) e com a Política de Segurança da Informação do IPREVI – Instituto de Previdência dos Servidores Públicos do Município de Viçosa/MG</w:t>
            </w:r>
            <w:r w:rsidR="00101C40">
              <w:rPr>
                <w:rFonts w:eastAsia="MS Mincho"/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14:paraId="0925C864" w14:textId="1BE78525" w:rsidR="00F41F86" w:rsidRPr="00B16125" w:rsidRDefault="001E6C0E" w:rsidP="009108A7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09854992" w14:textId="07AE754A" w:rsidR="00F41F86" w:rsidRPr="00B16125" w:rsidRDefault="001E6C0E" w:rsidP="009108A7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</w:t>
            </w:r>
          </w:p>
        </w:tc>
        <w:tc>
          <w:tcPr>
            <w:tcW w:w="992" w:type="dxa"/>
          </w:tcPr>
          <w:p w14:paraId="59642414" w14:textId="77777777" w:rsidR="00F41F86" w:rsidRPr="00B16125" w:rsidRDefault="00F41F86" w:rsidP="009108A7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14:paraId="71C8FC63" w14:textId="77777777" w:rsidR="00F41F86" w:rsidRPr="00B16125" w:rsidRDefault="00F41F86" w:rsidP="009108A7">
            <w:pPr>
              <w:spacing w:line="240" w:lineRule="auto"/>
              <w:ind w:leftChars="0" w:left="0"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1A5180" w:rsidRPr="00B16125" w14:paraId="6580EF8C" w14:textId="77777777" w:rsidTr="009E6C8B">
        <w:trPr>
          <w:trHeight w:val="200"/>
        </w:trPr>
        <w:tc>
          <w:tcPr>
            <w:tcW w:w="9161" w:type="dxa"/>
            <w:gridSpan w:val="6"/>
          </w:tcPr>
          <w:p w14:paraId="174C4F0A" w14:textId="056B38E7" w:rsidR="001A5180" w:rsidRPr="00B16125" w:rsidRDefault="001A5180" w:rsidP="00E15985">
            <w:pPr>
              <w:widowControl/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lastRenderedPageBreak/>
              <w:t>Descrição dos requisitos necessários à contratação:</w:t>
            </w:r>
            <w:r w:rsidR="00AD234C">
              <w:rPr>
                <w:sz w:val="24"/>
                <w:szCs w:val="24"/>
              </w:rPr>
              <w:t xml:space="preserve"> </w:t>
            </w:r>
            <w:r w:rsidR="004A5944" w:rsidRPr="004A5944">
              <w:rPr>
                <w:rFonts w:eastAsia="MS Mincho"/>
                <w:position w:val="0"/>
                <w:sz w:val="24"/>
                <w:szCs w:val="24"/>
              </w:rPr>
              <w:t>Comprovar experiência na prestação de serviços de suporte e manutenção em equipamentos de informática</w:t>
            </w:r>
            <w:r w:rsidR="00CD220C">
              <w:rPr>
                <w:rFonts w:eastAsia="MS Mincho"/>
                <w:position w:val="0"/>
                <w:sz w:val="24"/>
                <w:szCs w:val="24"/>
              </w:rPr>
              <w:t xml:space="preserve"> e segurança da informação</w:t>
            </w:r>
            <w:r w:rsidR="004A5944" w:rsidRPr="004A5944">
              <w:rPr>
                <w:rFonts w:eastAsia="MS Mincho"/>
                <w:position w:val="0"/>
                <w:sz w:val="24"/>
                <w:szCs w:val="24"/>
              </w:rPr>
              <w:t>, mediante apresentação de atestados de capacidade técnica emitidos por pessoas jurídicas de direito público ou privado.</w:t>
            </w:r>
          </w:p>
        </w:tc>
      </w:tr>
      <w:tr w:rsidR="001A5180" w:rsidRPr="00B16125" w14:paraId="6A5C0F27" w14:textId="77777777" w:rsidTr="009E6C8B">
        <w:trPr>
          <w:trHeight w:val="200"/>
        </w:trPr>
        <w:tc>
          <w:tcPr>
            <w:tcW w:w="9161" w:type="dxa"/>
            <w:gridSpan w:val="6"/>
          </w:tcPr>
          <w:p w14:paraId="0368E669" w14:textId="53D7DEA6" w:rsidR="001A5180" w:rsidRPr="00B16125" w:rsidRDefault="001A5180" w:rsidP="00B16125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Providências a serem adotadas previamente à contratação:</w:t>
            </w:r>
            <w:r w:rsidR="00D51D91">
              <w:rPr>
                <w:sz w:val="24"/>
                <w:szCs w:val="24"/>
              </w:rPr>
              <w:t xml:space="preserve"> Não há</w:t>
            </w:r>
          </w:p>
        </w:tc>
      </w:tr>
      <w:tr w:rsidR="001A5180" w:rsidRPr="00B16125" w14:paraId="01324143" w14:textId="77777777" w:rsidTr="009E6C8B">
        <w:trPr>
          <w:trHeight w:val="200"/>
        </w:trPr>
        <w:tc>
          <w:tcPr>
            <w:tcW w:w="9161" w:type="dxa"/>
            <w:gridSpan w:val="6"/>
          </w:tcPr>
          <w:p w14:paraId="08A01AD6" w14:textId="06F6D8D6" w:rsidR="001A5180" w:rsidRPr="00B16125" w:rsidRDefault="001A5180" w:rsidP="00B16125">
            <w:pPr>
              <w:spacing w:line="360" w:lineRule="auto"/>
              <w:ind w:leftChars="0" w:left="0" w:firstLineChars="0" w:firstLine="0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Grau de prioridade da demanda:</w:t>
            </w:r>
            <w:r w:rsidR="00D51D91">
              <w:rPr>
                <w:sz w:val="24"/>
                <w:szCs w:val="24"/>
              </w:rPr>
              <w:t xml:space="preserve"> </w:t>
            </w:r>
            <w:r w:rsidR="000802CD">
              <w:rPr>
                <w:sz w:val="24"/>
                <w:szCs w:val="24"/>
              </w:rPr>
              <w:t>Alta</w:t>
            </w:r>
          </w:p>
        </w:tc>
      </w:tr>
      <w:tr w:rsidR="001A5180" w:rsidRPr="00B16125" w14:paraId="1061E0D6" w14:textId="77777777" w:rsidTr="009E6C8B">
        <w:trPr>
          <w:trHeight w:val="200"/>
        </w:trPr>
        <w:tc>
          <w:tcPr>
            <w:tcW w:w="9161" w:type="dxa"/>
            <w:gridSpan w:val="6"/>
            <w:shd w:val="clear" w:color="auto" w:fill="D9D9D9" w:themeFill="background1" w:themeFillShade="D9"/>
            <w:vAlign w:val="center"/>
          </w:tcPr>
          <w:p w14:paraId="54E5D67A" w14:textId="5210DCC0" w:rsidR="001A5180" w:rsidRPr="001A5180" w:rsidRDefault="001A5180" w:rsidP="001A5180">
            <w:pPr>
              <w:spacing w:line="360" w:lineRule="auto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1A5180">
              <w:rPr>
                <w:b/>
                <w:bCs/>
                <w:sz w:val="24"/>
                <w:szCs w:val="24"/>
              </w:rPr>
              <w:t>RESPONSABILIDADE PELA FORMALIZAÇÃO DA DEMANDA</w:t>
            </w:r>
          </w:p>
        </w:tc>
      </w:tr>
      <w:tr w:rsidR="001A5180" w:rsidRPr="00B16125" w14:paraId="1FDF97CF" w14:textId="77777777" w:rsidTr="009E6C8B">
        <w:trPr>
          <w:trHeight w:val="200"/>
        </w:trPr>
        <w:tc>
          <w:tcPr>
            <w:tcW w:w="9161" w:type="dxa"/>
            <w:gridSpan w:val="6"/>
          </w:tcPr>
          <w:p w14:paraId="731BE2C7" w14:textId="77777777" w:rsidR="001A5180" w:rsidRPr="00B16125" w:rsidRDefault="001A5180" w:rsidP="00CD220C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Assumo que ficarei, assim como responsável pela fiscalização, à disposição para dirimir eventuais dúvidas sobre esta requisição, bem como acompanhar todo o procedimento de contratação, fornecendo todas as informações técnicas necessárias junto ao agente de contratação, pregoeiro e sua equipe de apoio.</w:t>
            </w:r>
          </w:p>
          <w:p w14:paraId="655242F5" w14:textId="0FD7EB13" w:rsidR="001A5180" w:rsidRPr="00B16125" w:rsidRDefault="001A5180" w:rsidP="00CD220C">
            <w:pPr>
              <w:spacing w:line="360" w:lineRule="auto"/>
              <w:ind w:leftChars="0" w:left="0" w:firstLineChars="0" w:firstLine="0"/>
              <w:jc w:val="both"/>
              <w:rPr>
                <w:sz w:val="24"/>
                <w:szCs w:val="24"/>
              </w:rPr>
            </w:pPr>
            <w:r w:rsidRPr="00B16125">
              <w:rPr>
                <w:sz w:val="24"/>
                <w:szCs w:val="24"/>
              </w:rPr>
              <w:t>Certifico que a formalização da demanda acima identificada se faz necessária pelos motivos expostos na justificativa da contratação do presente documento.</w:t>
            </w:r>
          </w:p>
        </w:tc>
      </w:tr>
    </w:tbl>
    <w:p w14:paraId="6418AA89" w14:textId="77777777" w:rsidR="00EE335B" w:rsidRDefault="00EE335B" w:rsidP="00142FD3">
      <w:pPr>
        <w:spacing w:line="360" w:lineRule="auto"/>
        <w:ind w:left="0" w:hanging="2"/>
        <w:jc w:val="right"/>
        <w:rPr>
          <w:sz w:val="24"/>
          <w:szCs w:val="24"/>
        </w:rPr>
      </w:pPr>
    </w:p>
    <w:p w14:paraId="783E2705" w14:textId="4CC2EAAA" w:rsidR="00142FD3" w:rsidRDefault="00142FD3" w:rsidP="00142FD3">
      <w:pPr>
        <w:spacing w:line="360" w:lineRule="auto"/>
        <w:ind w:left="0" w:hanging="2"/>
        <w:jc w:val="right"/>
        <w:rPr>
          <w:sz w:val="24"/>
          <w:szCs w:val="24"/>
        </w:rPr>
      </w:pPr>
      <w:r w:rsidRPr="00B16125">
        <w:rPr>
          <w:sz w:val="24"/>
          <w:szCs w:val="24"/>
        </w:rPr>
        <w:t xml:space="preserve">Viçosa, </w:t>
      </w:r>
      <w:r w:rsidR="006C7B5C">
        <w:rPr>
          <w:sz w:val="24"/>
          <w:szCs w:val="24"/>
        </w:rPr>
        <w:t>19</w:t>
      </w:r>
      <w:r w:rsidR="00D74962">
        <w:rPr>
          <w:sz w:val="24"/>
          <w:szCs w:val="24"/>
        </w:rPr>
        <w:t xml:space="preserve"> </w:t>
      </w:r>
      <w:r w:rsidRPr="00B16125">
        <w:rPr>
          <w:sz w:val="24"/>
          <w:szCs w:val="24"/>
        </w:rPr>
        <w:t xml:space="preserve">de </w:t>
      </w:r>
      <w:r w:rsidR="00D74962">
        <w:rPr>
          <w:sz w:val="24"/>
          <w:szCs w:val="24"/>
        </w:rPr>
        <w:t>fevereiro</w:t>
      </w:r>
      <w:r w:rsidR="00E15985">
        <w:rPr>
          <w:sz w:val="24"/>
          <w:szCs w:val="24"/>
        </w:rPr>
        <w:t xml:space="preserve"> </w:t>
      </w:r>
      <w:r w:rsidRPr="00B16125">
        <w:rPr>
          <w:sz w:val="24"/>
          <w:szCs w:val="24"/>
        </w:rPr>
        <w:t>de 202</w:t>
      </w:r>
      <w:r w:rsidR="00D74962">
        <w:rPr>
          <w:sz w:val="24"/>
          <w:szCs w:val="24"/>
        </w:rPr>
        <w:t>6</w:t>
      </w:r>
    </w:p>
    <w:p w14:paraId="2F2D544F" w14:textId="77777777" w:rsidR="00FA29C4" w:rsidRDefault="00FA29C4" w:rsidP="00FA29C4">
      <w:pPr>
        <w:spacing w:line="360" w:lineRule="auto"/>
        <w:ind w:left="0" w:hanging="2"/>
        <w:jc w:val="center"/>
        <w:rPr>
          <w:b/>
          <w:bCs/>
          <w:sz w:val="24"/>
          <w:szCs w:val="24"/>
        </w:rPr>
      </w:pPr>
      <w:r w:rsidRPr="00D115CB">
        <w:rPr>
          <w:b/>
          <w:bCs/>
          <w:sz w:val="24"/>
          <w:szCs w:val="24"/>
        </w:rPr>
        <w:t>APROVAÇÃO/AUTORIZAÇÃO</w:t>
      </w:r>
    </w:p>
    <w:p w14:paraId="74BB3349" w14:textId="77777777" w:rsidR="00E15985" w:rsidRPr="00D115CB" w:rsidRDefault="00E15985" w:rsidP="00FA29C4">
      <w:pPr>
        <w:spacing w:line="360" w:lineRule="auto"/>
        <w:ind w:left="0" w:hanging="2"/>
        <w:jc w:val="center"/>
        <w:rPr>
          <w:b/>
          <w:bCs/>
          <w:sz w:val="24"/>
          <w:szCs w:val="24"/>
        </w:rPr>
      </w:pPr>
    </w:p>
    <w:p w14:paraId="1FC5D222" w14:textId="77777777" w:rsidR="00FA29C4" w:rsidRDefault="00FA29C4" w:rsidP="00FA29C4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Eliane Antônia dos Reis Pereira</w:t>
      </w:r>
    </w:p>
    <w:p w14:paraId="031B3454" w14:textId="77777777" w:rsidR="00FA29C4" w:rsidRDefault="00FA29C4" w:rsidP="00FA29C4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Diretora Administrativo-Financeira</w:t>
      </w:r>
    </w:p>
    <w:p w14:paraId="7C602E0C" w14:textId="77777777" w:rsidR="00C6748C" w:rsidRDefault="00C6748C" w:rsidP="00FA29C4">
      <w:pPr>
        <w:spacing w:line="360" w:lineRule="auto"/>
        <w:ind w:left="0" w:hanging="2"/>
        <w:jc w:val="center"/>
        <w:rPr>
          <w:sz w:val="24"/>
          <w:szCs w:val="24"/>
        </w:rPr>
      </w:pPr>
    </w:p>
    <w:p w14:paraId="04548DD5" w14:textId="77777777" w:rsidR="00FA29C4" w:rsidRDefault="00FA29C4" w:rsidP="00FA29C4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Edivaldo Antônio da Silva Araújo</w:t>
      </w:r>
    </w:p>
    <w:p w14:paraId="31DB13AF" w14:textId="3AD1E245" w:rsidR="007356BA" w:rsidRDefault="00FA29C4" w:rsidP="00FA29C4">
      <w:pPr>
        <w:spacing w:line="360" w:lineRule="auto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Diretor Presidente</w:t>
      </w:r>
    </w:p>
    <w:sectPr w:rsidR="007356BA" w:rsidSect="00155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134" w:left="1701" w:header="28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CF7D" w14:textId="77777777" w:rsidR="00BC101B" w:rsidRDefault="00BC101B">
      <w:pPr>
        <w:spacing w:line="240" w:lineRule="auto"/>
        <w:ind w:left="0" w:hanging="2"/>
      </w:pPr>
      <w:r>
        <w:separator/>
      </w:r>
    </w:p>
  </w:endnote>
  <w:endnote w:type="continuationSeparator" w:id="0">
    <w:p w14:paraId="4244EAD9" w14:textId="77777777" w:rsidR="00BC101B" w:rsidRDefault="00BC10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 PL UMing CN">
    <w:altName w:val="Times New Roman"/>
    <w:panose1 w:val="00000000000000000000"/>
    <w:charset w:val="00"/>
    <w:family w:val="roman"/>
    <w:notTrueType/>
    <w:pitch w:val="default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Bitstream Vera Serif">
    <w:panose1 w:val="00000000000000000000"/>
    <w:charset w:val="00"/>
    <w:family w:val="roman"/>
    <w:notTrueType/>
    <w:pitch w:val="default"/>
  </w:font>
  <w:font w:name="Bitstream Vera Sans">
    <w:panose1 w:val="00000000000000000000"/>
    <w:charset w:val="00"/>
    <w:family w:val="roman"/>
    <w:notTrueType/>
    <w:pitch w:val="default"/>
  </w:font>
  <w:font w:name="Lucida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roman"/>
    <w:notTrueType/>
    <w:pitch w:val="default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F2B" w14:textId="77777777" w:rsidR="00CA6499" w:rsidRDefault="00CA6499" w:rsidP="00877776">
    <w:pPr>
      <w:pStyle w:val="Rodap"/>
      <w:ind w:left="0" w:hanging="2"/>
    </w:pPr>
  </w:p>
  <w:p w14:paraId="2626E86E" w14:textId="77777777" w:rsidR="00CA6499" w:rsidRDefault="00CA6499">
    <w:pPr>
      <w:ind w:left="0" w:hanging="2"/>
    </w:pPr>
  </w:p>
  <w:p w14:paraId="04CE8766" w14:textId="77777777" w:rsidR="00CA6499" w:rsidRDefault="00CA6499">
    <w:pPr>
      <w:ind w:left="0" w:hanging="2"/>
    </w:pPr>
  </w:p>
  <w:p w14:paraId="43DDDB50" w14:textId="77777777" w:rsidR="00CA6499" w:rsidRDefault="00CA6499">
    <w:pPr>
      <w:ind w:left="0" w:hanging="2"/>
    </w:pPr>
  </w:p>
  <w:p w14:paraId="1EA8BF15" w14:textId="77777777" w:rsidR="00CA6499" w:rsidRDefault="00CA6499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0807"/>
      <w:docPartObj>
        <w:docPartGallery w:val="Page Numbers (Bottom of Page)"/>
        <w:docPartUnique/>
      </w:docPartObj>
    </w:sdtPr>
    <w:sdtContent>
      <w:p w14:paraId="63CA1D83" w14:textId="39DA43BD" w:rsidR="00CA6499" w:rsidRDefault="00F647B7" w:rsidP="002A1C96">
        <w:pPr>
          <w:pStyle w:val="Rodap"/>
          <w:tabs>
            <w:tab w:val="left" w:pos="4410"/>
            <w:tab w:val="center" w:pos="4534"/>
          </w:tabs>
          <w:ind w:left="0" w:hanging="2"/>
          <w:jc w:val="right"/>
        </w:pPr>
        <w:r>
          <w:rPr>
            <w:noProof/>
          </w:rPr>
          <w:drawing>
            <wp:anchor distT="0" distB="0" distL="0" distR="0" simplePos="0" relativeHeight="251661312" behindDoc="1" locked="0" layoutInCell="1" allowOverlap="1" wp14:anchorId="05658E38" wp14:editId="24C13AA8">
              <wp:simplePos x="0" y="0"/>
              <wp:positionH relativeFrom="page">
                <wp:align>right</wp:align>
              </wp:positionH>
              <wp:positionV relativeFrom="page">
                <wp:posOffset>9950782</wp:posOffset>
              </wp:positionV>
              <wp:extent cx="7596505" cy="843915"/>
              <wp:effectExtent l="0" t="0" r="4445" b="0"/>
              <wp:wrapNone/>
              <wp:docPr id="34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505" cy="843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CA6499">
          <w:tab/>
        </w:r>
        <w:r w:rsidR="00CA6499">
          <w:tab/>
        </w:r>
        <w:r w:rsidR="00CA6499" w:rsidRPr="002A1C96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CA6499" w:rsidRPr="002A1C96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CA6499" w:rsidRPr="002A1C96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2F33B1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="00CA6499" w:rsidRPr="002A1C96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4CAE50A" w14:textId="77777777" w:rsidR="00CA6499" w:rsidRDefault="00CA6499" w:rsidP="00593394">
    <w:pPr>
      <w:ind w:leftChars="0" w:left="0" w:firstLineChars="0" w:firstLine="0"/>
    </w:pPr>
  </w:p>
  <w:p w14:paraId="3413A449" w14:textId="77777777" w:rsidR="00CA6499" w:rsidRDefault="00CA6499">
    <w:pPr>
      <w:ind w:left="0" w:hanging="2"/>
    </w:pPr>
  </w:p>
  <w:p w14:paraId="2C04A8BD" w14:textId="77777777" w:rsidR="00CA6499" w:rsidRDefault="00CA6499">
    <w:pPr>
      <w:ind w:left="0" w:hanging="2"/>
    </w:pPr>
  </w:p>
  <w:p w14:paraId="295715F9" w14:textId="77777777" w:rsidR="00CA6499" w:rsidRDefault="00CA6499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520" w14:textId="77777777" w:rsidR="00CA6499" w:rsidRDefault="00CA6499" w:rsidP="0087777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0657" w14:textId="77777777" w:rsidR="00BC101B" w:rsidRDefault="00BC101B">
      <w:pPr>
        <w:spacing w:line="240" w:lineRule="auto"/>
        <w:ind w:left="0" w:hanging="2"/>
      </w:pPr>
      <w:r>
        <w:separator/>
      </w:r>
    </w:p>
  </w:footnote>
  <w:footnote w:type="continuationSeparator" w:id="0">
    <w:p w14:paraId="6B1B0AB7" w14:textId="77777777" w:rsidR="00BC101B" w:rsidRDefault="00BC10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F17C" w14:textId="77777777" w:rsidR="00CA6499" w:rsidRDefault="00CA6499" w:rsidP="00877776">
    <w:pPr>
      <w:pStyle w:val="Cabealho"/>
      <w:ind w:left="0" w:hanging="2"/>
    </w:pPr>
  </w:p>
  <w:p w14:paraId="436CE085" w14:textId="77777777" w:rsidR="00CA6499" w:rsidRDefault="00CA6499">
    <w:pPr>
      <w:ind w:left="0" w:hanging="2"/>
    </w:pPr>
  </w:p>
  <w:p w14:paraId="54D7399D" w14:textId="77777777" w:rsidR="00CA6499" w:rsidRDefault="00CA6499">
    <w:pPr>
      <w:ind w:left="0" w:hanging="2"/>
    </w:pPr>
  </w:p>
  <w:p w14:paraId="41931D8B" w14:textId="77777777" w:rsidR="00CA6499" w:rsidRDefault="00CA6499">
    <w:pPr>
      <w:ind w:left="0" w:hanging="2"/>
    </w:pPr>
  </w:p>
  <w:p w14:paraId="1A57D747" w14:textId="77777777" w:rsidR="00CA6499" w:rsidRDefault="00CA6499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FE29" w14:textId="101F9A2C" w:rsidR="00CA6499" w:rsidRDefault="00F647B7" w:rsidP="003E7787">
    <w:pPr>
      <w:ind w:leftChars="0" w:left="0" w:firstLineChars="0" w:firstLine="0"/>
    </w:pPr>
    <w:r>
      <w:rPr>
        <w:noProof/>
      </w:rPr>
      <w:drawing>
        <wp:anchor distT="0" distB="0" distL="0" distR="0" simplePos="0" relativeHeight="251659264" behindDoc="0" locked="0" layoutInCell="1" allowOverlap="1" wp14:anchorId="276A56A3" wp14:editId="567EA7CA">
          <wp:simplePos x="0" y="0"/>
          <wp:positionH relativeFrom="page">
            <wp:align>right</wp:align>
          </wp:positionH>
          <wp:positionV relativeFrom="paragraph">
            <wp:posOffset>-180340</wp:posOffset>
          </wp:positionV>
          <wp:extent cx="7736205" cy="8666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5160" cy="87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ED8C" w14:textId="77777777" w:rsidR="00CA6499" w:rsidRDefault="00CA6499" w:rsidP="0087777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370"/>
    <w:multiLevelType w:val="multilevel"/>
    <w:tmpl w:val="2C9EF85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225537">
    <w:abstractNumId w:val="0"/>
  </w:num>
  <w:num w:numId="2" w16cid:durableId="614991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3"/>
    <w:rsid w:val="00002712"/>
    <w:rsid w:val="0000581A"/>
    <w:rsid w:val="00006124"/>
    <w:rsid w:val="0000726C"/>
    <w:rsid w:val="00010BA8"/>
    <w:rsid w:val="00011684"/>
    <w:rsid w:val="00011F4A"/>
    <w:rsid w:val="0001225A"/>
    <w:rsid w:val="00012ECC"/>
    <w:rsid w:val="000142C6"/>
    <w:rsid w:val="00025FC1"/>
    <w:rsid w:val="0002644B"/>
    <w:rsid w:val="00031636"/>
    <w:rsid w:val="000323D4"/>
    <w:rsid w:val="00034732"/>
    <w:rsid w:val="00034AD8"/>
    <w:rsid w:val="00035918"/>
    <w:rsid w:val="00040241"/>
    <w:rsid w:val="00040D29"/>
    <w:rsid w:val="000454A4"/>
    <w:rsid w:val="00045573"/>
    <w:rsid w:val="00054AA8"/>
    <w:rsid w:val="000569DF"/>
    <w:rsid w:val="00063FC7"/>
    <w:rsid w:val="000655BD"/>
    <w:rsid w:val="00065742"/>
    <w:rsid w:val="000666EB"/>
    <w:rsid w:val="0006762B"/>
    <w:rsid w:val="00073201"/>
    <w:rsid w:val="000802CD"/>
    <w:rsid w:val="00080D06"/>
    <w:rsid w:val="0008166F"/>
    <w:rsid w:val="00082320"/>
    <w:rsid w:val="0008370C"/>
    <w:rsid w:val="00090349"/>
    <w:rsid w:val="000914CD"/>
    <w:rsid w:val="00093303"/>
    <w:rsid w:val="000944DC"/>
    <w:rsid w:val="000A570F"/>
    <w:rsid w:val="000A6FE0"/>
    <w:rsid w:val="000B2DC0"/>
    <w:rsid w:val="000B358F"/>
    <w:rsid w:val="000B447E"/>
    <w:rsid w:val="000B4B08"/>
    <w:rsid w:val="000B50CB"/>
    <w:rsid w:val="000B53C4"/>
    <w:rsid w:val="000C4751"/>
    <w:rsid w:val="000C53A5"/>
    <w:rsid w:val="000C7786"/>
    <w:rsid w:val="000C7DA1"/>
    <w:rsid w:val="000D0735"/>
    <w:rsid w:val="000D09A6"/>
    <w:rsid w:val="000D344E"/>
    <w:rsid w:val="000D5F1B"/>
    <w:rsid w:val="000E2EE2"/>
    <w:rsid w:val="000E3016"/>
    <w:rsid w:val="000E3421"/>
    <w:rsid w:val="000E4EDA"/>
    <w:rsid w:val="000E65F8"/>
    <w:rsid w:val="000F0C50"/>
    <w:rsid w:val="000F5269"/>
    <w:rsid w:val="000F5601"/>
    <w:rsid w:val="00101C40"/>
    <w:rsid w:val="0010429A"/>
    <w:rsid w:val="00112B8B"/>
    <w:rsid w:val="00114CD1"/>
    <w:rsid w:val="00116297"/>
    <w:rsid w:val="0012235F"/>
    <w:rsid w:val="00122E82"/>
    <w:rsid w:val="00125427"/>
    <w:rsid w:val="00130EC8"/>
    <w:rsid w:val="00131AD7"/>
    <w:rsid w:val="001327C2"/>
    <w:rsid w:val="00133599"/>
    <w:rsid w:val="00134D0C"/>
    <w:rsid w:val="00142FD3"/>
    <w:rsid w:val="00143430"/>
    <w:rsid w:val="00143E7B"/>
    <w:rsid w:val="001455BB"/>
    <w:rsid w:val="001473CE"/>
    <w:rsid w:val="00151A13"/>
    <w:rsid w:val="001524AE"/>
    <w:rsid w:val="00153569"/>
    <w:rsid w:val="00155404"/>
    <w:rsid w:val="00155970"/>
    <w:rsid w:val="00157BB1"/>
    <w:rsid w:val="00160A9D"/>
    <w:rsid w:val="0016392E"/>
    <w:rsid w:val="00165047"/>
    <w:rsid w:val="0016604C"/>
    <w:rsid w:val="00166A65"/>
    <w:rsid w:val="00166CB1"/>
    <w:rsid w:val="00167ED8"/>
    <w:rsid w:val="001708A4"/>
    <w:rsid w:val="00170EC1"/>
    <w:rsid w:val="0017172E"/>
    <w:rsid w:val="001720B4"/>
    <w:rsid w:val="00172A61"/>
    <w:rsid w:val="00174599"/>
    <w:rsid w:val="00175630"/>
    <w:rsid w:val="001824C2"/>
    <w:rsid w:val="001830A8"/>
    <w:rsid w:val="001846EE"/>
    <w:rsid w:val="00193FBE"/>
    <w:rsid w:val="00195448"/>
    <w:rsid w:val="00196328"/>
    <w:rsid w:val="001A1EFE"/>
    <w:rsid w:val="001A2CA8"/>
    <w:rsid w:val="001A2E49"/>
    <w:rsid w:val="001A5180"/>
    <w:rsid w:val="001A58CB"/>
    <w:rsid w:val="001A67AD"/>
    <w:rsid w:val="001B0E20"/>
    <w:rsid w:val="001B3615"/>
    <w:rsid w:val="001B40A4"/>
    <w:rsid w:val="001B70A4"/>
    <w:rsid w:val="001C125B"/>
    <w:rsid w:val="001C1EAD"/>
    <w:rsid w:val="001C4635"/>
    <w:rsid w:val="001C4E1E"/>
    <w:rsid w:val="001C5ED5"/>
    <w:rsid w:val="001D15DE"/>
    <w:rsid w:val="001D5C1F"/>
    <w:rsid w:val="001E027C"/>
    <w:rsid w:val="001E228B"/>
    <w:rsid w:val="001E336A"/>
    <w:rsid w:val="001E4D81"/>
    <w:rsid w:val="001E6C0E"/>
    <w:rsid w:val="001F4C56"/>
    <w:rsid w:val="001F5961"/>
    <w:rsid w:val="0020052A"/>
    <w:rsid w:val="002015F2"/>
    <w:rsid w:val="00202BCF"/>
    <w:rsid w:val="00203CDA"/>
    <w:rsid w:val="00204E81"/>
    <w:rsid w:val="00211A3C"/>
    <w:rsid w:val="00214D1F"/>
    <w:rsid w:val="00215C81"/>
    <w:rsid w:val="0021611E"/>
    <w:rsid w:val="00216220"/>
    <w:rsid w:val="00216697"/>
    <w:rsid w:val="00217177"/>
    <w:rsid w:val="00220F04"/>
    <w:rsid w:val="00221631"/>
    <w:rsid w:val="00226775"/>
    <w:rsid w:val="00232313"/>
    <w:rsid w:val="00232458"/>
    <w:rsid w:val="00233E10"/>
    <w:rsid w:val="002343AD"/>
    <w:rsid w:val="00235B78"/>
    <w:rsid w:val="00236A28"/>
    <w:rsid w:val="002378D4"/>
    <w:rsid w:val="0024263D"/>
    <w:rsid w:val="00242BB1"/>
    <w:rsid w:val="00253E8A"/>
    <w:rsid w:val="0026012C"/>
    <w:rsid w:val="00266A20"/>
    <w:rsid w:val="002768E0"/>
    <w:rsid w:val="002845C6"/>
    <w:rsid w:val="00284E6E"/>
    <w:rsid w:val="00285079"/>
    <w:rsid w:val="00285663"/>
    <w:rsid w:val="00285D7E"/>
    <w:rsid w:val="00287889"/>
    <w:rsid w:val="00291348"/>
    <w:rsid w:val="002915AC"/>
    <w:rsid w:val="0029395F"/>
    <w:rsid w:val="0029607D"/>
    <w:rsid w:val="002A1823"/>
    <w:rsid w:val="002A1C96"/>
    <w:rsid w:val="002A290A"/>
    <w:rsid w:val="002A2BE5"/>
    <w:rsid w:val="002A5D9F"/>
    <w:rsid w:val="002A66CB"/>
    <w:rsid w:val="002A6C28"/>
    <w:rsid w:val="002B0009"/>
    <w:rsid w:val="002B0F91"/>
    <w:rsid w:val="002B1995"/>
    <w:rsid w:val="002B4A77"/>
    <w:rsid w:val="002B5673"/>
    <w:rsid w:val="002B6573"/>
    <w:rsid w:val="002B7B01"/>
    <w:rsid w:val="002C1FF5"/>
    <w:rsid w:val="002C3A95"/>
    <w:rsid w:val="002C6B25"/>
    <w:rsid w:val="002D1BDC"/>
    <w:rsid w:val="002D2142"/>
    <w:rsid w:val="002D41D2"/>
    <w:rsid w:val="002D476A"/>
    <w:rsid w:val="002D4C04"/>
    <w:rsid w:val="002D673F"/>
    <w:rsid w:val="002E0F4A"/>
    <w:rsid w:val="002E1F74"/>
    <w:rsid w:val="002F33B1"/>
    <w:rsid w:val="00300786"/>
    <w:rsid w:val="003038B8"/>
    <w:rsid w:val="0030458E"/>
    <w:rsid w:val="00306DD2"/>
    <w:rsid w:val="003121CE"/>
    <w:rsid w:val="003164C0"/>
    <w:rsid w:val="00320756"/>
    <w:rsid w:val="00320C89"/>
    <w:rsid w:val="00320EEF"/>
    <w:rsid w:val="003236D5"/>
    <w:rsid w:val="003245C8"/>
    <w:rsid w:val="00324983"/>
    <w:rsid w:val="00326FC7"/>
    <w:rsid w:val="003278E8"/>
    <w:rsid w:val="00330523"/>
    <w:rsid w:val="003326C5"/>
    <w:rsid w:val="00335985"/>
    <w:rsid w:val="00341371"/>
    <w:rsid w:val="00342D32"/>
    <w:rsid w:val="0034410B"/>
    <w:rsid w:val="003512E0"/>
    <w:rsid w:val="0035166E"/>
    <w:rsid w:val="00356815"/>
    <w:rsid w:val="00357427"/>
    <w:rsid w:val="00360C2D"/>
    <w:rsid w:val="00364C0A"/>
    <w:rsid w:val="00365036"/>
    <w:rsid w:val="00366174"/>
    <w:rsid w:val="00371CAC"/>
    <w:rsid w:val="00374558"/>
    <w:rsid w:val="003814D3"/>
    <w:rsid w:val="00381929"/>
    <w:rsid w:val="003827F8"/>
    <w:rsid w:val="00383489"/>
    <w:rsid w:val="00383B6A"/>
    <w:rsid w:val="003915A7"/>
    <w:rsid w:val="0039180E"/>
    <w:rsid w:val="00392092"/>
    <w:rsid w:val="003921DA"/>
    <w:rsid w:val="0039318F"/>
    <w:rsid w:val="0039766D"/>
    <w:rsid w:val="003A066D"/>
    <w:rsid w:val="003A2882"/>
    <w:rsid w:val="003A3C29"/>
    <w:rsid w:val="003A499B"/>
    <w:rsid w:val="003A55D2"/>
    <w:rsid w:val="003B1EBD"/>
    <w:rsid w:val="003B2146"/>
    <w:rsid w:val="003B55A6"/>
    <w:rsid w:val="003C0B4A"/>
    <w:rsid w:val="003C2817"/>
    <w:rsid w:val="003C294C"/>
    <w:rsid w:val="003C49A4"/>
    <w:rsid w:val="003C4B02"/>
    <w:rsid w:val="003C74D1"/>
    <w:rsid w:val="003D4DAB"/>
    <w:rsid w:val="003E7787"/>
    <w:rsid w:val="003E778C"/>
    <w:rsid w:val="003F19E1"/>
    <w:rsid w:val="003F2021"/>
    <w:rsid w:val="003F4844"/>
    <w:rsid w:val="003F6E2A"/>
    <w:rsid w:val="00401A20"/>
    <w:rsid w:val="00402F44"/>
    <w:rsid w:val="00405BD5"/>
    <w:rsid w:val="00406B5E"/>
    <w:rsid w:val="00413E37"/>
    <w:rsid w:val="004170B0"/>
    <w:rsid w:val="004237EA"/>
    <w:rsid w:val="00424024"/>
    <w:rsid w:val="00424308"/>
    <w:rsid w:val="00425927"/>
    <w:rsid w:val="0043275D"/>
    <w:rsid w:val="00433777"/>
    <w:rsid w:val="00433FE6"/>
    <w:rsid w:val="0043412E"/>
    <w:rsid w:val="00436087"/>
    <w:rsid w:val="004438EA"/>
    <w:rsid w:val="00444A58"/>
    <w:rsid w:val="00444E33"/>
    <w:rsid w:val="004463C5"/>
    <w:rsid w:val="004463E9"/>
    <w:rsid w:val="00450A7D"/>
    <w:rsid w:val="00456573"/>
    <w:rsid w:val="00457DDD"/>
    <w:rsid w:val="00462072"/>
    <w:rsid w:val="00463545"/>
    <w:rsid w:val="004639A9"/>
    <w:rsid w:val="00471E23"/>
    <w:rsid w:val="0047395E"/>
    <w:rsid w:val="004743F9"/>
    <w:rsid w:val="00476FB0"/>
    <w:rsid w:val="00483393"/>
    <w:rsid w:val="00484D95"/>
    <w:rsid w:val="0048512A"/>
    <w:rsid w:val="0049316B"/>
    <w:rsid w:val="004960F3"/>
    <w:rsid w:val="00496E45"/>
    <w:rsid w:val="004A23D4"/>
    <w:rsid w:val="004A361A"/>
    <w:rsid w:val="004A49EE"/>
    <w:rsid w:val="004A5579"/>
    <w:rsid w:val="004A5944"/>
    <w:rsid w:val="004A6A6C"/>
    <w:rsid w:val="004B0564"/>
    <w:rsid w:val="004B3C80"/>
    <w:rsid w:val="004B4001"/>
    <w:rsid w:val="004B4824"/>
    <w:rsid w:val="004B5853"/>
    <w:rsid w:val="004B7C67"/>
    <w:rsid w:val="004C0019"/>
    <w:rsid w:val="004C07C7"/>
    <w:rsid w:val="004C0BE6"/>
    <w:rsid w:val="004C1819"/>
    <w:rsid w:val="004C3149"/>
    <w:rsid w:val="004C444B"/>
    <w:rsid w:val="004C7FB7"/>
    <w:rsid w:val="004D0CC4"/>
    <w:rsid w:val="004D138C"/>
    <w:rsid w:val="004D2929"/>
    <w:rsid w:val="004D315A"/>
    <w:rsid w:val="004D3244"/>
    <w:rsid w:val="004D3A56"/>
    <w:rsid w:val="004D3CA8"/>
    <w:rsid w:val="004E50FB"/>
    <w:rsid w:val="004F11A8"/>
    <w:rsid w:val="004F14C9"/>
    <w:rsid w:val="004F154D"/>
    <w:rsid w:val="004F30AA"/>
    <w:rsid w:val="004F38A6"/>
    <w:rsid w:val="004F778E"/>
    <w:rsid w:val="00501B39"/>
    <w:rsid w:val="005027D0"/>
    <w:rsid w:val="005043C6"/>
    <w:rsid w:val="00506506"/>
    <w:rsid w:val="0051637A"/>
    <w:rsid w:val="00517ABC"/>
    <w:rsid w:val="005227CC"/>
    <w:rsid w:val="00523AEC"/>
    <w:rsid w:val="005241F8"/>
    <w:rsid w:val="00534957"/>
    <w:rsid w:val="0053668F"/>
    <w:rsid w:val="005378B6"/>
    <w:rsid w:val="0054358F"/>
    <w:rsid w:val="00543BEE"/>
    <w:rsid w:val="00544B25"/>
    <w:rsid w:val="00545241"/>
    <w:rsid w:val="00545CB2"/>
    <w:rsid w:val="005476A1"/>
    <w:rsid w:val="00547805"/>
    <w:rsid w:val="00547A8A"/>
    <w:rsid w:val="00556A04"/>
    <w:rsid w:val="005611D9"/>
    <w:rsid w:val="00563145"/>
    <w:rsid w:val="005658C2"/>
    <w:rsid w:val="005701AB"/>
    <w:rsid w:val="0057031F"/>
    <w:rsid w:val="00570BE4"/>
    <w:rsid w:val="00571FE0"/>
    <w:rsid w:val="005735CA"/>
    <w:rsid w:val="00576F94"/>
    <w:rsid w:val="00577C05"/>
    <w:rsid w:val="00581586"/>
    <w:rsid w:val="00583847"/>
    <w:rsid w:val="00585EF2"/>
    <w:rsid w:val="00590B02"/>
    <w:rsid w:val="00591C33"/>
    <w:rsid w:val="00592F93"/>
    <w:rsid w:val="00593394"/>
    <w:rsid w:val="00594925"/>
    <w:rsid w:val="00594B27"/>
    <w:rsid w:val="00594E66"/>
    <w:rsid w:val="0059798E"/>
    <w:rsid w:val="00597C8C"/>
    <w:rsid w:val="00597D15"/>
    <w:rsid w:val="00597F5A"/>
    <w:rsid w:val="005A0E8F"/>
    <w:rsid w:val="005A336F"/>
    <w:rsid w:val="005A39E0"/>
    <w:rsid w:val="005B1829"/>
    <w:rsid w:val="005B2B0C"/>
    <w:rsid w:val="005B2EC2"/>
    <w:rsid w:val="005B3067"/>
    <w:rsid w:val="005B466E"/>
    <w:rsid w:val="005B7FF1"/>
    <w:rsid w:val="005C2C87"/>
    <w:rsid w:val="005D265F"/>
    <w:rsid w:val="005D332E"/>
    <w:rsid w:val="005D3F76"/>
    <w:rsid w:val="005D6272"/>
    <w:rsid w:val="005E03C9"/>
    <w:rsid w:val="005E0A6E"/>
    <w:rsid w:val="005E0B6C"/>
    <w:rsid w:val="005E27ED"/>
    <w:rsid w:val="005E3E89"/>
    <w:rsid w:val="005E3F29"/>
    <w:rsid w:val="005E4358"/>
    <w:rsid w:val="005E5FE0"/>
    <w:rsid w:val="005F2318"/>
    <w:rsid w:val="005F34D7"/>
    <w:rsid w:val="005F35E0"/>
    <w:rsid w:val="0060301D"/>
    <w:rsid w:val="006121C4"/>
    <w:rsid w:val="0061245A"/>
    <w:rsid w:val="00617322"/>
    <w:rsid w:val="006210B3"/>
    <w:rsid w:val="006227CA"/>
    <w:rsid w:val="00625117"/>
    <w:rsid w:val="00630140"/>
    <w:rsid w:val="00633D03"/>
    <w:rsid w:val="00634212"/>
    <w:rsid w:val="00635452"/>
    <w:rsid w:val="0063581E"/>
    <w:rsid w:val="00635E04"/>
    <w:rsid w:val="00640295"/>
    <w:rsid w:val="00641903"/>
    <w:rsid w:val="0064422A"/>
    <w:rsid w:val="006444B2"/>
    <w:rsid w:val="00657E3F"/>
    <w:rsid w:val="006602CB"/>
    <w:rsid w:val="00663A03"/>
    <w:rsid w:val="00664E3E"/>
    <w:rsid w:val="00665188"/>
    <w:rsid w:val="00673BF6"/>
    <w:rsid w:val="00673DDB"/>
    <w:rsid w:val="00674444"/>
    <w:rsid w:val="0067536C"/>
    <w:rsid w:val="00676F5D"/>
    <w:rsid w:val="0067709A"/>
    <w:rsid w:val="00677119"/>
    <w:rsid w:val="00680B7B"/>
    <w:rsid w:val="00683A19"/>
    <w:rsid w:val="006841B6"/>
    <w:rsid w:val="006952F7"/>
    <w:rsid w:val="00696BE3"/>
    <w:rsid w:val="006A1ACC"/>
    <w:rsid w:val="006A3151"/>
    <w:rsid w:val="006A3173"/>
    <w:rsid w:val="006A3E3B"/>
    <w:rsid w:val="006A67FB"/>
    <w:rsid w:val="006A6DDF"/>
    <w:rsid w:val="006A7A1A"/>
    <w:rsid w:val="006A7D3F"/>
    <w:rsid w:val="006B317B"/>
    <w:rsid w:val="006B39D9"/>
    <w:rsid w:val="006B4285"/>
    <w:rsid w:val="006B42DA"/>
    <w:rsid w:val="006C02AB"/>
    <w:rsid w:val="006C03B3"/>
    <w:rsid w:val="006C0E96"/>
    <w:rsid w:val="006C45A1"/>
    <w:rsid w:val="006C4EE7"/>
    <w:rsid w:val="006C7B5C"/>
    <w:rsid w:val="006D1B4E"/>
    <w:rsid w:val="006D3D71"/>
    <w:rsid w:val="006E1886"/>
    <w:rsid w:val="006E4C2A"/>
    <w:rsid w:val="006F1357"/>
    <w:rsid w:val="006F13DB"/>
    <w:rsid w:val="006F3675"/>
    <w:rsid w:val="006F4C13"/>
    <w:rsid w:val="006F6490"/>
    <w:rsid w:val="006F760A"/>
    <w:rsid w:val="006F7F0E"/>
    <w:rsid w:val="007029CE"/>
    <w:rsid w:val="00704A9F"/>
    <w:rsid w:val="007053F2"/>
    <w:rsid w:val="00706B8A"/>
    <w:rsid w:val="0070778E"/>
    <w:rsid w:val="00707D61"/>
    <w:rsid w:val="00707F9B"/>
    <w:rsid w:val="007134AC"/>
    <w:rsid w:val="007153BE"/>
    <w:rsid w:val="0071597C"/>
    <w:rsid w:val="00717D9E"/>
    <w:rsid w:val="00720566"/>
    <w:rsid w:val="00721234"/>
    <w:rsid w:val="00722390"/>
    <w:rsid w:val="00724FD6"/>
    <w:rsid w:val="007300B3"/>
    <w:rsid w:val="007312FF"/>
    <w:rsid w:val="00731649"/>
    <w:rsid w:val="00731BF2"/>
    <w:rsid w:val="007356BA"/>
    <w:rsid w:val="00735CF3"/>
    <w:rsid w:val="00735CF9"/>
    <w:rsid w:val="00741A57"/>
    <w:rsid w:val="00743AC6"/>
    <w:rsid w:val="00747AD1"/>
    <w:rsid w:val="0075001B"/>
    <w:rsid w:val="007564D9"/>
    <w:rsid w:val="00756BFD"/>
    <w:rsid w:val="00757AAA"/>
    <w:rsid w:val="00757CE5"/>
    <w:rsid w:val="007607E9"/>
    <w:rsid w:val="00764A19"/>
    <w:rsid w:val="00764A2D"/>
    <w:rsid w:val="00764DE6"/>
    <w:rsid w:val="00766378"/>
    <w:rsid w:val="00770CAE"/>
    <w:rsid w:val="00772653"/>
    <w:rsid w:val="00775027"/>
    <w:rsid w:val="007750B2"/>
    <w:rsid w:val="007760D5"/>
    <w:rsid w:val="007760E2"/>
    <w:rsid w:val="007842D2"/>
    <w:rsid w:val="00785920"/>
    <w:rsid w:val="00785FA0"/>
    <w:rsid w:val="007867F4"/>
    <w:rsid w:val="00786C20"/>
    <w:rsid w:val="00791FCB"/>
    <w:rsid w:val="00796DBE"/>
    <w:rsid w:val="00796EA9"/>
    <w:rsid w:val="0079728B"/>
    <w:rsid w:val="00797CAD"/>
    <w:rsid w:val="007A10E0"/>
    <w:rsid w:val="007A2F06"/>
    <w:rsid w:val="007A401A"/>
    <w:rsid w:val="007A725D"/>
    <w:rsid w:val="007B0831"/>
    <w:rsid w:val="007B26A1"/>
    <w:rsid w:val="007B4B29"/>
    <w:rsid w:val="007B6375"/>
    <w:rsid w:val="007B7B0F"/>
    <w:rsid w:val="007C0E2A"/>
    <w:rsid w:val="007C34D3"/>
    <w:rsid w:val="007C4516"/>
    <w:rsid w:val="007C5C4E"/>
    <w:rsid w:val="007C6E65"/>
    <w:rsid w:val="007C7637"/>
    <w:rsid w:val="007D1736"/>
    <w:rsid w:val="007D378F"/>
    <w:rsid w:val="007D5887"/>
    <w:rsid w:val="007D5FCD"/>
    <w:rsid w:val="007D705D"/>
    <w:rsid w:val="007E0578"/>
    <w:rsid w:val="007E0874"/>
    <w:rsid w:val="007E5AD1"/>
    <w:rsid w:val="007E604A"/>
    <w:rsid w:val="007F0670"/>
    <w:rsid w:val="007F5C75"/>
    <w:rsid w:val="007F6EBC"/>
    <w:rsid w:val="00802205"/>
    <w:rsid w:val="008031A0"/>
    <w:rsid w:val="00805A4C"/>
    <w:rsid w:val="008101C6"/>
    <w:rsid w:val="00810CB1"/>
    <w:rsid w:val="00812083"/>
    <w:rsid w:val="00812421"/>
    <w:rsid w:val="00813643"/>
    <w:rsid w:val="00815404"/>
    <w:rsid w:val="008160BA"/>
    <w:rsid w:val="00817A48"/>
    <w:rsid w:val="008276D9"/>
    <w:rsid w:val="00827FD6"/>
    <w:rsid w:val="00830BE8"/>
    <w:rsid w:val="00835A2A"/>
    <w:rsid w:val="00840740"/>
    <w:rsid w:val="00841444"/>
    <w:rsid w:val="00841F47"/>
    <w:rsid w:val="008429B0"/>
    <w:rsid w:val="008539EC"/>
    <w:rsid w:val="0085427E"/>
    <w:rsid w:val="0086188C"/>
    <w:rsid w:val="00861E32"/>
    <w:rsid w:val="00862A7E"/>
    <w:rsid w:val="00863F97"/>
    <w:rsid w:val="008647CF"/>
    <w:rsid w:val="00864DA6"/>
    <w:rsid w:val="00865996"/>
    <w:rsid w:val="008663CD"/>
    <w:rsid w:val="00866479"/>
    <w:rsid w:val="008678C8"/>
    <w:rsid w:val="00870A84"/>
    <w:rsid w:val="00877776"/>
    <w:rsid w:val="00880E58"/>
    <w:rsid w:val="008853E0"/>
    <w:rsid w:val="008859A8"/>
    <w:rsid w:val="00885E0A"/>
    <w:rsid w:val="0088649B"/>
    <w:rsid w:val="00890961"/>
    <w:rsid w:val="00891E2D"/>
    <w:rsid w:val="00892730"/>
    <w:rsid w:val="008948C2"/>
    <w:rsid w:val="008963E5"/>
    <w:rsid w:val="008A2112"/>
    <w:rsid w:val="008A34FD"/>
    <w:rsid w:val="008A3CA8"/>
    <w:rsid w:val="008B1764"/>
    <w:rsid w:val="008B41BF"/>
    <w:rsid w:val="008D011A"/>
    <w:rsid w:val="008D1E15"/>
    <w:rsid w:val="008D429F"/>
    <w:rsid w:val="008D59C7"/>
    <w:rsid w:val="008D79A4"/>
    <w:rsid w:val="008E5898"/>
    <w:rsid w:val="008E5C53"/>
    <w:rsid w:val="008E65C4"/>
    <w:rsid w:val="008F1916"/>
    <w:rsid w:val="008F6194"/>
    <w:rsid w:val="009007F7"/>
    <w:rsid w:val="009024F4"/>
    <w:rsid w:val="00903E27"/>
    <w:rsid w:val="0090519B"/>
    <w:rsid w:val="00906C7B"/>
    <w:rsid w:val="009108A7"/>
    <w:rsid w:val="009139F2"/>
    <w:rsid w:val="009146DB"/>
    <w:rsid w:val="00915D16"/>
    <w:rsid w:val="0091665A"/>
    <w:rsid w:val="009224CB"/>
    <w:rsid w:val="00925000"/>
    <w:rsid w:val="00925D77"/>
    <w:rsid w:val="00925E7B"/>
    <w:rsid w:val="00932E38"/>
    <w:rsid w:val="00935D86"/>
    <w:rsid w:val="00941E3F"/>
    <w:rsid w:val="009423D1"/>
    <w:rsid w:val="0094483C"/>
    <w:rsid w:val="00945FA6"/>
    <w:rsid w:val="00946F15"/>
    <w:rsid w:val="0095170C"/>
    <w:rsid w:val="00951AA1"/>
    <w:rsid w:val="0095257E"/>
    <w:rsid w:val="00955CEF"/>
    <w:rsid w:val="00961DDF"/>
    <w:rsid w:val="0096200D"/>
    <w:rsid w:val="00970236"/>
    <w:rsid w:val="00972828"/>
    <w:rsid w:val="009777FF"/>
    <w:rsid w:val="009806E9"/>
    <w:rsid w:val="00982F95"/>
    <w:rsid w:val="00986A29"/>
    <w:rsid w:val="009903F4"/>
    <w:rsid w:val="00990F00"/>
    <w:rsid w:val="00991B20"/>
    <w:rsid w:val="00994565"/>
    <w:rsid w:val="00997BCE"/>
    <w:rsid w:val="009A1684"/>
    <w:rsid w:val="009A217F"/>
    <w:rsid w:val="009A26B8"/>
    <w:rsid w:val="009A414D"/>
    <w:rsid w:val="009A512E"/>
    <w:rsid w:val="009A7260"/>
    <w:rsid w:val="009B11A4"/>
    <w:rsid w:val="009B2F60"/>
    <w:rsid w:val="009B6C29"/>
    <w:rsid w:val="009C1BA0"/>
    <w:rsid w:val="009E227B"/>
    <w:rsid w:val="009E6350"/>
    <w:rsid w:val="009E64CC"/>
    <w:rsid w:val="009E6C8B"/>
    <w:rsid w:val="009F1CB3"/>
    <w:rsid w:val="009F283E"/>
    <w:rsid w:val="009F68EB"/>
    <w:rsid w:val="00A0073E"/>
    <w:rsid w:val="00A00CB0"/>
    <w:rsid w:val="00A0440B"/>
    <w:rsid w:val="00A04476"/>
    <w:rsid w:val="00A05A24"/>
    <w:rsid w:val="00A05AE3"/>
    <w:rsid w:val="00A06D99"/>
    <w:rsid w:val="00A10E62"/>
    <w:rsid w:val="00A1169B"/>
    <w:rsid w:val="00A11DAA"/>
    <w:rsid w:val="00A12749"/>
    <w:rsid w:val="00A128A4"/>
    <w:rsid w:val="00A1550F"/>
    <w:rsid w:val="00A20942"/>
    <w:rsid w:val="00A223E5"/>
    <w:rsid w:val="00A24823"/>
    <w:rsid w:val="00A26D1E"/>
    <w:rsid w:val="00A27380"/>
    <w:rsid w:val="00A277D6"/>
    <w:rsid w:val="00A331F7"/>
    <w:rsid w:val="00A3469F"/>
    <w:rsid w:val="00A34E00"/>
    <w:rsid w:val="00A36AE0"/>
    <w:rsid w:val="00A40E89"/>
    <w:rsid w:val="00A428FF"/>
    <w:rsid w:val="00A42CBB"/>
    <w:rsid w:val="00A4479D"/>
    <w:rsid w:val="00A50CD8"/>
    <w:rsid w:val="00A50CE4"/>
    <w:rsid w:val="00A51939"/>
    <w:rsid w:val="00A5199D"/>
    <w:rsid w:val="00A51C50"/>
    <w:rsid w:val="00A53180"/>
    <w:rsid w:val="00A55D39"/>
    <w:rsid w:val="00A56286"/>
    <w:rsid w:val="00A66357"/>
    <w:rsid w:val="00A70EE8"/>
    <w:rsid w:val="00A723D3"/>
    <w:rsid w:val="00A73D75"/>
    <w:rsid w:val="00A74071"/>
    <w:rsid w:val="00A77C5E"/>
    <w:rsid w:val="00A802CA"/>
    <w:rsid w:val="00A816A9"/>
    <w:rsid w:val="00A84981"/>
    <w:rsid w:val="00A8604B"/>
    <w:rsid w:val="00A94E3A"/>
    <w:rsid w:val="00A95EEB"/>
    <w:rsid w:val="00AA010C"/>
    <w:rsid w:val="00AA1B9F"/>
    <w:rsid w:val="00AA2105"/>
    <w:rsid w:val="00AA58A4"/>
    <w:rsid w:val="00AA7160"/>
    <w:rsid w:val="00AB3D6F"/>
    <w:rsid w:val="00AB4834"/>
    <w:rsid w:val="00AB5668"/>
    <w:rsid w:val="00AB6065"/>
    <w:rsid w:val="00AB7933"/>
    <w:rsid w:val="00AB7B75"/>
    <w:rsid w:val="00AC0345"/>
    <w:rsid w:val="00AC295D"/>
    <w:rsid w:val="00AC2AF4"/>
    <w:rsid w:val="00AC2DF5"/>
    <w:rsid w:val="00AC3848"/>
    <w:rsid w:val="00AC592C"/>
    <w:rsid w:val="00AC61FE"/>
    <w:rsid w:val="00AD09B7"/>
    <w:rsid w:val="00AD1F10"/>
    <w:rsid w:val="00AD234C"/>
    <w:rsid w:val="00AD4B82"/>
    <w:rsid w:val="00AD4DCE"/>
    <w:rsid w:val="00AD5B34"/>
    <w:rsid w:val="00AD6863"/>
    <w:rsid w:val="00AD6D79"/>
    <w:rsid w:val="00AE1BEF"/>
    <w:rsid w:val="00AE22A5"/>
    <w:rsid w:val="00AE3C6F"/>
    <w:rsid w:val="00AE5AFA"/>
    <w:rsid w:val="00AE6B9F"/>
    <w:rsid w:val="00AF28F3"/>
    <w:rsid w:val="00AF5C4B"/>
    <w:rsid w:val="00AF63A1"/>
    <w:rsid w:val="00B01F0E"/>
    <w:rsid w:val="00B0221D"/>
    <w:rsid w:val="00B03505"/>
    <w:rsid w:val="00B03BE7"/>
    <w:rsid w:val="00B126E2"/>
    <w:rsid w:val="00B13F17"/>
    <w:rsid w:val="00B1597D"/>
    <w:rsid w:val="00B16125"/>
    <w:rsid w:val="00B1686F"/>
    <w:rsid w:val="00B16EFA"/>
    <w:rsid w:val="00B21873"/>
    <w:rsid w:val="00B21A00"/>
    <w:rsid w:val="00B237EA"/>
    <w:rsid w:val="00B252EB"/>
    <w:rsid w:val="00B26A01"/>
    <w:rsid w:val="00B27A8B"/>
    <w:rsid w:val="00B37327"/>
    <w:rsid w:val="00B37650"/>
    <w:rsid w:val="00B4018C"/>
    <w:rsid w:val="00B439A2"/>
    <w:rsid w:val="00B43C8F"/>
    <w:rsid w:val="00B4535C"/>
    <w:rsid w:val="00B4683B"/>
    <w:rsid w:val="00B50DDF"/>
    <w:rsid w:val="00B54C0A"/>
    <w:rsid w:val="00B55D5D"/>
    <w:rsid w:val="00B6105E"/>
    <w:rsid w:val="00B629B8"/>
    <w:rsid w:val="00B630FF"/>
    <w:rsid w:val="00B6745C"/>
    <w:rsid w:val="00B67A4D"/>
    <w:rsid w:val="00B67D9B"/>
    <w:rsid w:val="00B70B83"/>
    <w:rsid w:val="00B70EFB"/>
    <w:rsid w:val="00B72479"/>
    <w:rsid w:val="00B73463"/>
    <w:rsid w:val="00B76322"/>
    <w:rsid w:val="00B76358"/>
    <w:rsid w:val="00B77D5F"/>
    <w:rsid w:val="00B907DB"/>
    <w:rsid w:val="00B90C57"/>
    <w:rsid w:val="00B913A3"/>
    <w:rsid w:val="00B957AC"/>
    <w:rsid w:val="00B96178"/>
    <w:rsid w:val="00BA0ADA"/>
    <w:rsid w:val="00BB1949"/>
    <w:rsid w:val="00BB2461"/>
    <w:rsid w:val="00BB6429"/>
    <w:rsid w:val="00BB67F6"/>
    <w:rsid w:val="00BC101B"/>
    <w:rsid w:val="00BC175F"/>
    <w:rsid w:val="00BC47DC"/>
    <w:rsid w:val="00BC6548"/>
    <w:rsid w:val="00BD06BD"/>
    <w:rsid w:val="00BD081A"/>
    <w:rsid w:val="00BD2292"/>
    <w:rsid w:val="00BD2C1F"/>
    <w:rsid w:val="00BD4221"/>
    <w:rsid w:val="00BE18D0"/>
    <w:rsid w:val="00BE27D8"/>
    <w:rsid w:val="00BE4464"/>
    <w:rsid w:val="00C001B0"/>
    <w:rsid w:val="00C0124A"/>
    <w:rsid w:val="00C01DB2"/>
    <w:rsid w:val="00C1693E"/>
    <w:rsid w:val="00C1713D"/>
    <w:rsid w:val="00C172E1"/>
    <w:rsid w:val="00C17BAB"/>
    <w:rsid w:val="00C21469"/>
    <w:rsid w:val="00C43CA6"/>
    <w:rsid w:val="00C47A62"/>
    <w:rsid w:val="00C541AF"/>
    <w:rsid w:val="00C60E17"/>
    <w:rsid w:val="00C628AD"/>
    <w:rsid w:val="00C66B4E"/>
    <w:rsid w:val="00C66BF5"/>
    <w:rsid w:val="00C66D46"/>
    <w:rsid w:val="00C6748C"/>
    <w:rsid w:val="00C706BA"/>
    <w:rsid w:val="00C727CE"/>
    <w:rsid w:val="00C737E4"/>
    <w:rsid w:val="00C75A88"/>
    <w:rsid w:val="00C771CD"/>
    <w:rsid w:val="00C80F1B"/>
    <w:rsid w:val="00C824C4"/>
    <w:rsid w:val="00C85FAE"/>
    <w:rsid w:val="00C86523"/>
    <w:rsid w:val="00C90D39"/>
    <w:rsid w:val="00C9331C"/>
    <w:rsid w:val="00C93328"/>
    <w:rsid w:val="00C969CA"/>
    <w:rsid w:val="00C97A40"/>
    <w:rsid w:val="00CA4060"/>
    <w:rsid w:val="00CA504D"/>
    <w:rsid w:val="00CA6499"/>
    <w:rsid w:val="00CB22A4"/>
    <w:rsid w:val="00CB3A89"/>
    <w:rsid w:val="00CB3CD7"/>
    <w:rsid w:val="00CC031C"/>
    <w:rsid w:val="00CC07F0"/>
    <w:rsid w:val="00CC1B0B"/>
    <w:rsid w:val="00CC4C82"/>
    <w:rsid w:val="00CC4C90"/>
    <w:rsid w:val="00CC61DC"/>
    <w:rsid w:val="00CC70DC"/>
    <w:rsid w:val="00CD220C"/>
    <w:rsid w:val="00CD265C"/>
    <w:rsid w:val="00CD5789"/>
    <w:rsid w:val="00CD7A28"/>
    <w:rsid w:val="00CE06DC"/>
    <w:rsid w:val="00CE115D"/>
    <w:rsid w:val="00CE56FB"/>
    <w:rsid w:val="00CE5B7F"/>
    <w:rsid w:val="00CF0408"/>
    <w:rsid w:val="00CF0AB0"/>
    <w:rsid w:val="00CF245E"/>
    <w:rsid w:val="00CF3A6F"/>
    <w:rsid w:val="00CF5C61"/>
    <w:rsid w:val="00CF7615"/>
    <w:rsid w:val="00D032D5"/>
    <w:rsid w:val="00D051EF"/>
    <w:rsid w:val="00D05684"/>
    <w:rsid w:val="00D065C1"/>
    <w:rsid w:val="00D068B1"/>
    <w:rsid w:val="00D110A4"/>
    <w:rsid w:val="00D1152A"/>
    <w:rsid w:val="00D11935"/>
    <w:rsid w:val="00D11C75"/>
    <w:rsid w:val="00D12957"/>
    <w:rsid w:val="00D149FC"/>
    <w:rsid w:val="00D1671A"/>
    <w:rsid w:val="00D20184"/>
    <w:rsid w:val="00D20592"/>
    <w:rsid w:val="00D210AA"/>
    <w:rsid w:val="00D23511"/>
    <w:rsid w:val="00D237A4"/>
    <w:rsid w:val="00D250AF"/>
    <w:rsid w:val="00D25B53"/>
    <w:rsid w:val="00D31DF2"/>
    <w:rsid w:val="00D31EC7"/>
    <w:rsid w:val="00D32F01"/>
    <w:rsid w:val="00D3535C"/>
    <w:rsid w:val="00D3665A"/>
    <w:rsid w:val="00D438A4"/>
    <w:rsid w:val="00D441E7"/>
    <w:rsid w:val="00D51D91"/>
    <w:rsid w:val="00D53DE5"/>
    <w:rsid w:val="00D555EC"/>
    <w:rsid w:val="00D6078F"/>
    <w:rsid w:val="00D72AC4"/>
    <w:rsid w:val="00D73B37"/>
    <w:rsid w:val="00D74962"/>
    <w:rsid w:val="00D764CA"/>
    <w:rsid w:val="00D7720E"/>
    <w:rsid w:val="00D778E8"/>
    <w:rsid w:val="00D80DEA"/>
    <w:rsid w:val="00D8118C"/>
    <w:rsid w:val="00D81D0D"/>
    <w:rsid w:val="00D83AEE"/>
    <w:rsid w:val="00D867F3"/>
    <w:rsid w:val="00D90AD0"/>
    <w:rsid w:val="00D94249"/>
    <w:rsid w:val="00DA3533"/>
    <w:rsid w:val="00DA5ECC"/>
    <w:rsid w:val="00DB25A7"/>
    <w:rsid w:val="00DB285A"/>
    <w:rsid w:val="00DB5773"/>
    <w:rsid w:val="00DB6242"/>
    <w:rsid w:val="00DC30A2"/>
    <w:rsid w:val="00DC35CF"/>
    <w:rsid w:val="00DC52CD"/>
    <w:rsid w:val="00DC6341"/>
    <w:rsid w:val="00DC70BC"/>
    <w:rsid w:val="00DC73B5"/>
    <w:rsid w:val="00DC78F0"/>
    <w:rsid w:val="00DD0126"/>
    <w:rsid w:val="00DD1BFD"/>
    <w:rsid w:val="00DD1F78"/>
    <w:rsid w:val="00DE00F1"/>
    <w:rsid w:val="00DE0EE3"/>
    <w:rsid w:val="00DE41CA"/>
    <w:rsid w:val="00DE51F7"/>
    <w:rsid w:val="00DE643F"/>
    <w:rsid w:val="00DF0271"/>
    <w:rsid w:val="00DF1ECE"/>
    <w:rsid w:val="00DF2832"/>
    <w:rsid w:val="00DF29A8"/>
    <w:rsid w:val="00DF3062"/>
    <w:rsid w:val="00DF4700"/>
    <w:rsid w:val="00DF4EF7"/>
    <w:rsid w:val="00DF5600"/>
    <w:rsid w:val="00DF62D6"/>
    <w:rsid w:val="00E0328F"/>
    <w:rsid w:val="00E0386D"/>
    <w:rsid w:val="00E03AB9"/>
    <w:rsid w:val="00E10639"/>
    <w:rsid w:val="00E11410"/>
    <w:rsid w:val="00E117E9"/>
    <w:rsid w:val="00E12104"/>
    <w:rsid w:val="00E13A84"/>
    <w:rsid w:val="00E1449E"/>
    <w:rsid w:val="00E14E72"/>
    <w:rsid w:val="00E14E79"/>
    <w:rsid w:val="00E15985"/>
    <w:rsid w:val="00E17629"/>
    <w:rsid w:val="00E212FD"/>
    <w:rsid w:val="00E21880"/>
    <w:rsid w:val="00E2216B"/>
    <w:rsid w:val="00E222B3"/>
    <w:rsid w:val="00E25F52"/>
    <w:rsid w:val="00E27BD2"/>
    <w:rsid w:val="00E30287"/>
    <w:rsid w:val="00E3186B"/>
    <w:rsid w:val="00E33521"/>
    <w:rsid w:val="00E33C51"/>
    <w:rsid w:val="00E35CAA"/>
    <w:rsid w:val="00E43AD8"/>
    <w:rsid w:val="00E4729A"/>
    <w:rsid w:val="00E474C6"/>
    <w:rsid w:val="00E509AF"/>
    <w:rsid w:val="00E5119E"/>
    <w:rsid w:val="00E53E3C"/>
    <w:rsid w:val="00E5551E"/>
    <w:rsid w:val="00E55C53"/>
    <w:rsid w:val="00E56292"/>
    <w:rsid w:val="00E632AE"/>
    <w:rsid w:val="00E66925"/>
    <w:rsid w:val="00E74E4F"/>
    <w:rsid w:val="00E76309"/>
    <w:rsid w:val="00E81217"/>
    <w:rsid w:val="00E81912"/>
    <w:rsid w:val="00E8706B"/>
    <w:rsid w:val="00E87433"/>
    <w:rsid w:val="00E87BEA"/>
    <w:rsid w:val="00E90621"/>
    <w:rsid w:val="00E91672"/>
    <w:rsid w:val="00E92210"/>
    <w:rsid w:val="00E930D7"/>
    <w:rsid w:val="00E95D5C"/>
    <w:rsid w:val="00E9756C"/>
    <w:rsid w:val="00E97FB9"/>
    <w:rsid w:val="00EA0173"/>
    <w:rsid w:val="00EA0E44"/>
    <w:rsid w:val="00EB0785"/>
    <w:rsid w:val="00EB141C"/>
    <w:rsid w:val="00EB4005"/>
    <w:rsid w:val="00EB6273"/>
    <w:rsid w:val="00EC05E7"/>
    <w:rsid w:val="00EC10A0"/>
    <w:rsid w:val="00EC2FBD"/>
    <w:rsid w:val="00ED25E6"/>
    <w:rsid w:val="00ED525C"/>
    <w:rsid w:val="00ED591B"/>
    <w:rsid w:val="00ED61EE"/>
    <w:rsid w:val="00EE335B"/>
    <w:rsid w:val="00EE3BD0"/>
    <w:rsid w:val="00EE3FCC"/>
    <w:rsid w:val="00EE6755"/>
    <w:rsid w:val="00EE6C84"/>
    <w:rsid w:val="00EF0847"/>
    <w:rsid w:val="00EF2389"/>
    <w:rsid w:val="00EF2F98"/>
    <w:rsid w:val="00EF463D"/>
    <w:rsid w:val="00EF5D6B"/>
    <w:rsid w:val="00EF779D"/>
    <w:rsid w:val="00F012FE"/>
    <w:rsid w:val="00F02D5B"/>
    <w:rsid w:val="00F05FA8"/>
    <w:rsid w:val="00F06521"/>
    <w:rsid w:val="00F07B29"/>
    <w:rsid w:val="00F100FC"/>
    <w:rsid w:val="00F1107E"/>
    <w:rsid w:val="00F14CCF"/>
    <w:rsid w:val="00F15B6E"/>
    <w:rsid w:val="00F1665E"/>
    <w:rsid w:val="00F17D70"/>
    <w:rsid w:val="00F20849"/>
    <w:rsid w:val="00F23181"/>
    <w:rsid w:val="00F24288"/>
    <w:rsid w:val="00F24CB6"/>
    <w:rsid w:val="00F25D1B"/>
    <w:rsid w:val="00F26B66"/>
    <w:rsid w:val="00F278A7"/>
    <w:rsid w:val="00F30F41"/>
    <w:rsid w:val="00F3430B"/>
    <w:rsid w:val="00F34389"/>
    <w:rsid w:val="00F3523B"/>
    <w:rsid w:val="00F40EC4"/>
    <w:rsid w:val="00F41F86"/>
    <w:rsid w:val="00F509EC"/>
    <w:rsid w:val="00F510BC"/>
    <w:rsid w:val="00F5173F"/>
    <w:rsid w:val="00F5181F"/>
    <w:rsid w:val="00F53957"/>
    <w:rsid w:val="00F559A4"/>
    <w:rsid w:val="00F60B4A"/>
    <w:rsid w:val="00F612DE"/>
    <w:rsid w:val="00F62879"/>
    <w:rsid w:val="00F62BEE"/>
    <w:rsid w:val="00F647B7"/>
    <w:rsid w:val="00F64EC0"/>
    <w:rsid w:val="00F650B9"/>
    <w:rsid w:val="00F71B8A"/>
    <w:rsid w:val="00F7696B"/>
    <w:rsid w:val="00F77958"/>
    <w:rsid w:val="00F81E55"/>
    <w:rsid w:val="00F8303B"/>
    <w:rsid w:val="00F85DA9"/>
    <w:rsid w:val="00F8788C"/>
    <w:rsid w:val="00F90706"/>
    <w:rsid w:val="00F9288D"/>
    <w:rsid w:val="00F942C7"/>
    <w:rsid w:val="00F95413"/>
    <w:rsid w:val="00F95F7F"/>
    <w:rsid w:val="00FA0437"/>
    <w:rsid w:val="00FA29C4"/>
    <w:rsid w:val="00FA2DEC"/>
    <w:rsid w:val="00FA7756"/>
    <w:rsid w:val="00FA7A87"/>
    <w:rsid w:val="00FB0746"/>
    <w:rsid w:val="00FB0E65"/>
    <w:rsid w:val="00FB1E7D"/>
    <w:rsid w:val="00FB682F"/>
    <w:rsid w:val="00FC0CCD"/>
    <w:rsid w:val="00FC2CF4"/>
    <w:rsid w:val="00FC2DE1"/>
    <w:rsid w:val="00FC4576"/>
    <w:rsid w:val="00FC5430"/>
    <w:rsid w:val="00FC7198"/>
    <w:rsid w:val="00FD50A8"/>
    <w:rsid w:val="00FD55FD"/>
    <w:rsid w:val="00FD5673"/>
    <w:rsid w:val="00FE13E4"/>
    <w:rsid w:val="00FE45E5"/>
    <w:rsid w:val="00FE6FCF"/>
    <w:rsid w:val="00FF0B52"/>
    <w:rsid w:val="00FF1821"/>
    <w:rsid w:val="00FF3FAE"/>
    <w:rsid w:val="00FF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B240A"/>
  <w15:docId w15:val="{5C957A80-4760-4FDB-806D-442A91E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378F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7D378F"/>
    <w:pPr>
      <w:keepNext/>
      <w:tabs>
        <w:tab w:val="num" w:pos="0"/>
      </w:tabs>
      <w:jc w:val="center"/>
    </w:pPr>
    <w:rPr>
      <w:u w:val="single"/>
    </w:rPr>
  </w:style>
  <w:style w:type="paragraph" w:styleId="Ttulo2">
    <w:name w:val="heading 2"/>
    <w:basedOn w:val="Normal"/>
    <w:next w:val="Normal"/>
    <w:rsid w:val="007D378F"/>
    <w:pPr>
      <w:tabs>
        <w:tab w:val="num" w:pos="0"/>
      </w:tabs>
      <w:spacing w:before="120"/>
      <w:outlineLvl w:val="1"/>
    </w:pPr>
    <w:rPr>
      <w:rFonts w:ascii="Arial" w:hAnsi="Arial" w:cs="Arial"/>
      <w:b/>
      <w:lang w:val="pt-PT"/>
    </w:rPr>
  </w:style>
  <w:style w:type="paragraph" w:styleId="Ttulo3">
    <w:name w:val="heading 3"/>
    <w:basedOn w:val="Normal"/>
    <w:next w:val="Normal"/>
    <w:rsid w:val="007D378F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kern w:val="1"/>
      <w:sz w:val="26"/>
      <w:szCs w:val="26"/>
    </w:rPr>
  </w:style>
  <w:style w:type="paragraph" w:styleId="Ttulo4">
    <w:name w:val="heading 4"/>
    <w:basedOn w:val="Normal"/>
    <w:next w:val="Normal"/>
    <w:qFormat/>
    <w:rsid w:val="007D37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D37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D37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D37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30"/>
    <w:next w:val="Corpodetexto"/>
    <w:rsid w:val="007D378F"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7D378F"/>
    <w:rPr>
      <w:rFonts w:ascii="Wingdings" w:hAnsi="Wingdings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1">
    <w:name w:val="WW8Num5z1"/>
    <w:rsid w:val="007D378F"/>
    <w:rPr>
      <w:rFonts w:ascii="Wingdings 2" w:hAnsi="Wingdings 2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2">
    <w:name w:val="WW8Num5z2"/>
    <w:rsid w:val="007D378F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sid w:val="007D378F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sid w:val="007D378F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sid w:val="007D378F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linha">
    <w:name w:val="line number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Teletipo">
    <w:name w:val="Teletipo"/>
    <w:rsid w:val="007D378F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7D378F"/>
    <w:rPr>
      <w:rFonts w:ascii="Times New Roman" w:hAnsi="Times New Roman" w:cs="Times New Roman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1">
    <w:name w:val="WW8Num12z1"/>
    <w:rsid w:val="007D378F"/>
    <w:rPr>
      <w:rFonts w:ascii="Times New Roman" w:hAnsi="Times New Roman" w:cs="Times New Roman"/>
      <w:b/>
      <w:i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3">
    <w:name w:val="WW8Num12z3"/>
    <w:rsid w:val="007D378F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7D378F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7D378F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7D378F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9z0">
    <w:name w:val="WW8Num9z0"/>
    <w:rsid w:val="007D378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7D378F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sid w:val="007D378F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uiPriority w:val="99"/>
    <w:rsid w:val="007D378F"/>
    <w:rPr>
      <w:rFonts w:ascii="Bitstream Vera Serif" w:eastAsia="Bitstream Vera Sans" w:hAnsi="Bitstream Vera Serif" w:cs="Lucidasans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rsid w:val="007D378F"/>
    <w:rPr>
      <w:rFonts w:ascii="Tahoma" w:eastAsia="Bitstream Vera Sans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rsid w:val="007D378F"/>
    <w:rPr>
      <w:rFonts w:ascii="Bitstream Vera Serif" w:eastAsia="Bitstream Vera Sans" w:hAnsi="Bitstream Vera Serif" w:cs="Lucidasans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rsid w:val="007D378F"/>
    <w:rPr>
      <w:rFonts w:ascii="Bitstream Vera Serif" w:eastAsia="Bitstream Vera Sans" w:hAnsi="Bitstream Vera Serif" w:cs="Lucidasans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grame">
    <w:name w:val="grame"/>
    <w:basedOn w:val="Fontepargpadro3"/>
    <w:rsid w:val="007D378F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sid w:val="007D378F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sid w:val="007D378F"/>
    <w:rPr>
      <w:b w:val="0"/>
      <w:color w:val="00000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8">
    <w:name w:val="ListLabel 18"/>
    <w:rsid w:val="007D378F"/>
    <w:rPr>
      <w:b w:val="0"/>
      <w:i w:val="0"/>
      <w:color w:val="00000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9">
    <w:name w:val="ListLabel 19"/>
    <w:rsid w:val="007D378F"/>
    <w:rPr>
      <w:i w:val="0"/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rsid w:val="007D378F"/>
    <w:pPr>
      <w:keepNext/>
      <w:spacing w:before="240" w:after="120"/>
    </w:pPr>
    <w:rPr>
      <w:rFonts w:ascii="Liberation Sans" w:eastAsia="AR PL UMing CN" w:hAnsi="Liberation Sans" w:cs="DejaVu Sans Condensed"/>
      <w:sz w:val="28"/>
      <w:szCs w:val="28"/>
    </w:rPr>
  </w:style>
  <w:style w:type="paragraph" w:styleId="Corpodetexto">
    <w:name w:val="Body Text"/>
    <w:basedOn w:val="Normal"/>
    <w:rsid w:val="007D378F"/>
    <w:pPr>
      <w:spacing w:after="120"/>
    </w:pPr>
    <w:rPr>
      <w:rFonts w:cs="Tahoma"/>
      <w:kern w:val="1"/>
      <w:sz w:val="24"/>
      <w:szCs w:val="24"/>
    </w:rPr>
  </w:style>
  <w:style w:type="paragraph" w:styleId="Lista">
    <w:name w:val="List"/>
    <w:basedOn w:val="Corpodetexto"/>
    <w:rsid w:val="007D378F"/>
  </w:style>
  <w:style w:type="paragraph" w:styleId="Legenda">
    <w:name w:val="caption"/>
    <w:basedOn w:val="Normal"/>
    <w:rsid w:val="007D378F"/>
    <w:pPr>
      <w:suppressLineNumbers/>
      <w:spacing w:before="120" w:after="120"/>
    </w:pPr>
    <w:rPr>
      <w:rFonts w:cs="Tahoma"/>
      <w:i/>
      <w:iCs/>
      <w:kern w:val="1"/>
      <w:sz w:val="24"/>
      <w:szCs w:val="24"/>
    </w:rPr>
  </w:style>
  <w:style w:type="paragraph" w:customStyle="1" w:styleId="ndice">
    <w:name w:val="Índice"/>
    <w:basedOn w:val="Normal"/>
    <w:rsid w:val="007D378F"/>
    <w:pPr>
      <w:suppressLineNumbers/>
    </w:pPr>
    <w:rPr>
      <w:rFonts w:cs="Tahoma"/>
      <w:kern w:val="1"/>
      <w:sz w:val="24"/>
      <w:szCs w:val="24"/>
    </w:rPr>
  </w:style>
  <w:style w:type="paragraph" w:customStyle="1" w:styleId="Ttulo20">
    <w:name w:val="Título2"/>
    <w:basedOn w:val="Normal"/>
    <w:next w:val="Corpodetexto"/>
    <w:rsid w:val="007D378F"/>
    <w:pPr>
      <w:keepNext/>
      <w:spacing w:before="240" w:after="120"/>
    </w:pPr>
    <w:rPr>
      <w:rFonts w:ascii="Arial" w:eastAsia="DejaVu Sans" w:hAnsi="Arial" w:cs="DejaVu Sans"/>
      <w:kern w:val="1"/>
      <w:sz w:val="28"/>
      <w:szCs w:val="28"/>
    </w:rPr>
  </w:style>
  <w:style w:type="paragraph" w:customStyle="1" w:styleId="WW-Ttulo">
    <w:name w:val="WW-Título"/>
    <w:basedOn w:val="Normal"/>
    <w:next w:val="Subttulo"/>
    <w:rsid w:val="007D378F"/>
    <w:pPr>
      <w:keepNext/>
      <w:spacing w:before="240" w:after="120"/>
    </w:pPr>
    <w:rPr>
      <w:rFonts w:ascii="Liberation Sans" w:hAnsi="Liberation Sans" w:cs="DejaVu Sans"/>
      <w:kern w:val="1"/>
      <w:sz w:val="28"/>
      <w:szCs w:val="28"/>
    </w:rPr>
  </w:style>
  <w:style w:type="paragraph" w:customStyle="1" w:styleId="Captulo">
    <w:name w:val="Capítulo"/>
    <w:basedOn w:val="Normal"/>
    <w:next w:val="Corpodetexto"/>
    <w:rsid w:val="007D378F"/>
    <w:pPr>
      <w:keepNext/>
      <w:spacing w:before="240" w:after="120"/>
    </w:pPr>
    <w:rPr>
      <w:rFonts w:ascii="Arial" w:eastAsia="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rsid w:val="007D3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rsid w:val="007D378F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Legenda4">
    <w:name w:val="Legenda4"/>
    <w:basedOn w:val="Normal"/>
    <w:rsid w:val="007D37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Ttulo1">
    <w:name w:val="WW-Título1"/>
    <w:basedOn w:val="WW-Ttulo"/>
    <w:next w:val="Corpodetexto"/>
    <w:rsid w:val="007D378F"/>
    <w:rPr>
      <w:rFonts w:eastAsia="DejaVu Sans"/>
    </w:rPr>
  </w:style>
  <w:style w:type="paragraph" w:customStyle="1" w:styleId="Legenda3">
    <w:name w:val="Legenda3"/>
    <w:basedOn w:val="Normal"/>
    <w:rsid w:val="007D378F"/>
    <w:pPr>
      <w:suppressLineNumbers/>
      <w:spacing w:before="120" w:after="120"/>
    </w:pPr>
    <w:rPr>
      <w:i/>
      <w:iCs/>
      <w:sz w:val="24"/>
      <w:szCs w:val="24"/>
    </w:rPr>
  </w:style>
  <w:style w:type="paragraph" w:styleId="Recuodecorpodetexto">
    <w:name w:val="Body Text Indent"/>
    <w:basedOn w:val="Normal"/>
    <w:rsid w:val="007D378F"/>
    <w:pPr>
      <w:spacing w:after="140" w:line="240" w:lineRule="atLeast"/>
      <w:ind w:left="709" w:hanging="425"/>
      <w:jc w:val="both"/>
    </w:pPr>
    <w:rPr>
      <w:rFonts w:ascii="Arial" w:hAnsi="Arial" w:cs="Arial"/>
      <w:kern w:val="1"/>
      <w:sz w:val="22"/>
      <w:lang w:val="pt-PT"/>
    </w:rPr>
  </w:style>
  <w:style w:type="paragraph" w:styleId="Cabealho">
    <w:name w:val="header"/>
    <w:basedOn w:val="Normal"/>
    <w:qFormat/>
    <w:rsid w:val="007D378F"/>
    <w:pPr>
      <w:suppressLineNumbers/>
      <w:tabs>
        <w:tab w:val="center" w:pos="4818"/>
        <w:tab w:val="right" w:pos="9637"/>
      </w:tabs>
    </w:pPr>
    <w:rPr>
      <w:rFonts w:cs="Tahoma"/>
      <w:kern w:val="1"/>
      <w:sz w:val="24"/>
      <w:szCs w:val="24"/>
    </w:rPr>
  </w:style>
  <w:style w:type="paragraph" w:styleId="Rodap">
    <w:name w:val="footer"/>
    <w:basedOn w:val="Normal"/>
    <w:uiPriority w:val="99"/>
    <w:rsid w:val="007D378F"/>
    <w:pPr>
      <w:tabs>
        <w:tab w:val="center" w:pos="4818"/>
        <w:tab w:val="right" w:pos="9637"/>
      </w:tabs>
    </w:pPr>
    <w:rPr>
      <w:rFonts w:cs="Tahoma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7D378F"/>
    <w:pPr>
      <w:suppressLineNumbers/>
    </w:pPr>
    <w:rPr>
      <w:rFonts w:cs="Tahoma"/>
      <w:kern w:val="1"/>
      <w:sz w:val="24"/>
      <w:szCs w:val="24"/>
    </w:rPr>
  </w:style>
  <w:style w:type="paragraph" w:customStyle="1" w:styleId="Ttulodatabela">
    <w:name w:val="Título da tabela"/>
    <w:basedOn w:val="Contedodatabela"/>
    <w:rsid w:val="007D378F"/>
    <w:pPr>
      <w:jc w:val="center"/>
    </w:pPr>
    <w:rPr>
      <w:b/>
      <w:bCs/>
      <w:i/>
      <w:iCs/>
    </w:rPr>
  </w:style>
  <w:style w:type="paragraph" w:customStyle="1" w:styleId="WW-Ttulo11">
    <w:name w:val="WW-Título11"/>
    <w:basedOn w:val="Normal"/>
    <w:next w:val="Subttulo"/>
    <w:rsid w:val="007D378F"/>
    <w:pPr>
      <w:keepNext/>
      <w:spacing w:before="240" w:after="120"/>
      <w:ind w:left="284" w:right="476" w:hanging="284"/>
    </w:pPr>
    <w:rPr>
      <w:rFonts w:ascii="Arial" w:hAnsi="Arial" w:cs="Tahoma"/>
      <w:b/>
      <w:kern w:val="1"/>
      <w:sz w:val="28"/>
      <w:szCs w:val="28"/>
      <w:u w:val="single"/>
    </w:rPr>
  </w:style>
  <w:style w:type="paragraph" w:customStyle="1" w:styleId="Legenda2">
    <w:name w:val="Legenda2"/>
    <w:basedOn w:val="Normal"/>
    <w:rsid w:val="007D37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Normal"/>
    <w:rsid w:val="007D37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P30">
    <w:name w:val="P30"/>
    <w:basedOn w:val="Normal"/>
    <w:rsid w:val="007D378F"/>
    <w:pPr>
      <w:jc w:val="both"/>
    </w:pPr>
    <w:rPr>
      <w:rFonts w:cs="Tahoma"/>
      <w:b/>
      <w:kern w:val="1"/>
      <w:sz w:val="24"/>
    </w:rPr>
  </w:style>
  <w:style w:type="paragraph" w:customStyle="1" w:styleId="Recuodecorpodetexto32">
    <w:name w:val="Recuo de corpo de texto 32"/>
    <w:basedOn w:val="Normal"/>
    <w:rsid w:val="007D378F"/>
    <w:pPr>
      <w:tabs>
        <w:tab w:val="left" w:pos="-10396"/>
      </w:tabs>
      <w:spacing w:after="120"/>
      <w:ind w:left="1134" w:hanging="567"/>
      <w:jc w:val="both"/>
    </w:pPr>
    <w:rPr>
      <w:rFonts w:cs="Tahoma"/>
      <w:kern w:val="1"/>
      <w:sz w:val="24"/>
    </w:rPr>
  </w:style>
  <w:style w:type="paragraph" w:customStyle="1" w:styleId="BodyText21">
    <w:name w:val="Body Text 21"/>
    <w:basedOn w:val="Normal"/>
    <w:rsid w:val="007D378F"/>
    <w:pPr>
      <w:jc w:val="both"/>
    </w:pPr>
    <w:rPr>
      <w:rFonts w:cs="Tahoma"/>
      <w:kern w:val="1"/>
      <w:sz w:val="24"/>
    </w:rPr>
  </w:style>
  <w:style w:type="paragraph" w:customStyle="1" w:styleId="11">
    <w:name w:val="11"/>
    <w:basedOn w:val="Normal"/>
    <w:rsid w:val="007D378F"/>
    <w:pPr>
      <w:ind w:left="1701" w:hanging="850"/>
      <w:jc w:val="both"/>
    </w:pPr>
    <w:rPr>
      <w:rFonts w:cs="Tahoma"/>
      <w:kern w:val="1"/>
      <w:sz w:val="24"/>
    </w:rPr>
  </w:style>
  <w:style w:type="paragraph" w:customStyle="1" w:styleId="10">
    <w:name w:val="10"/>
    <w:basedOn w:val="Normal"/>
    <w:rsid w:val="007D378F"/>
    <w:pPr>
      <w:ind w:left="851" w:hanging="567"/>
      <w:jc w:val="both"/>
    </w:pPr>
    <w:rPr>
      <w:rFonts w:cs="Tahoma"/>
      <w:kern w:val="1"/>
      <w:sz w:val="24"/>
    </w:rPr>
  </w:style>
  <w:style w:type="paragraph" w:customStyle="1" w:styleId="Corpodetexto21">
    <w:name w:val="Corpo de texto 21"/>
    <w:basedOn w:val="Normal"/>
    <w:rsid w:val="007D378F"/>
    <w:pPr>
      <w:spacing w:after="240"/>
      <w:jc w:val="both"/>
    </w:pPr>
    <w:rPr>
      <w:rFonts w:ascii="Arial" w:hAnsi="Arial" w:cs="Arial"/>
      <w:kern w:val="1"/>
      <w:sz w:val="22"/>
      <w:lang w:val="pt-PT"/>
    </w:rPr>
  </w:style>
  <w:style w:type="paragraph" w:customStyle="1" w:styleId="Recuodecorpodetexto21">
    <w:name w:val="Recuo de corpo de texto 21"/>
    <w:basedOn w:val="Normal"/>
    <w:rsid w:val="007D378F"/>
    <w:pPr>
      <w:tabs>
        <w:tab w:val="left" w:pos="29778"/>
      </w:tabs>
      <w:spacing w:before="120"/>
      <w:ind w:left="709" w:hanging="709"/>
      <w:jc w:val="both"/>
    </w:pPr>
    <w:rPr>
      <w:rFonts w:cs="Tahoma"/>
      <w:kern w:val="1"/>
      <w:sz w:val="24"/>
      <w:szCs w:val="24"/>
    </w:rPr>
  </w:style>
  <w:style w:type="paragraph" w:styleId="NormalWeb">
    <w:name w:val="Normal (Web)"/>
    <w:basedOn w:val="Normal"/>
    <w:uiPriority w:val="99"/>
    <w:rsid w:val="007D378F"/>
    <w:pPr>
      <w:spacing w:before="100" w:after="100"/>
    </w:pPr>
    <w:rPr>
      <w:rFonts w:cs="Tahoma"/>
      <w:kern w:val="1"/>
      <w:sz w:val="24"/>
    </w:rPr>
  </w:style>
  <w:style w:type="paragraph" w:customStyle="1" w:styleId="Textoembloco1">
    <w:name w:val="Texto em bloco1"/>
    <w:basedOn w:val="Normal"/>
    <w:rsid w:val="007D378F"/>
    <w:pPr>
      <w:spacing w:after="120"/>
      <w:ind w:left="1843" w:right="51" w:hanging="709"/>
      <w:jc w:val="both"/>
    </w:pPr>
    <w:rPr>
      <w:rFonts w:ascii="Arial" w:hAnsi="Arial" w:cs="Arial"/>
      <w:kern w:val="1"/>
      <w:position w:val="2"/>
      <w:sz w:val="22"/>
      <w:lang w:val="pt-PT"/>
    </w:rPr>
  </w:style>
  <w:style w:type="paragraph" w:customStyle="1" w:styleId="Recuonormal1">
    <w:name w:val="Recuo normal1"/>
    <w:basedOn w:val="Normal"/>
    <w:rsid w:val="007D378F"/>
    <w:pPr>
      <w:ind w:left="708" w:firstLine="0"/>
    </w:pPr>
    <w:rPr>
      <w:rFonts w:ascii="Arial" w:hAnsi="Arial" w:cs="Arial"/>
      <w:kern w:val="1"/>
      <w:sz w:val="24"/>
      <w:lang w:val="pt-PT"/>
    </w:rPr>
  </w:style>
  <w:style w:type="paragraph" w:customStyle="1" w:styleId="Corpodetexto31">
    <w:name w:val="Corpo de texto 31"/>
    <w:basedOn w:val="Normal"/>
    <w:rsid w:val="007D378F"/>
    <w:pPr>
      <w:jc w:val="both"/>
    </w:pPr>
    <w:rPr>
      <w:b/>
      <w:sz w:val="22"/>
    </w:rPr>
  </w:style>
  <w:style w:type="paragraph" w:customStyle="1" w:styleId="Recuodecorpodetexto31">
    <w:name w:val="Recuo de corpo de texto 31"/>
    <w:basedOn w:val="Normal"/>
    <w:rsid w:val="007D378F"/>
    <w:pPr>
      <w:tabs>
        <w:tab w:val="left" w:pos="-10396"/>
      </w:tabs>
      <w:spacing w:after="120"/>
      <w:ind w:left="1134" w:hanging="567"/>
      <w:jc w:val="both"/>
    </w:pPr>
    <w:rPr>
      <w:rFonts w:cs="Tahoma"/>
      <w:kern w:val="1"/>
      <w:sz w:val="24"/>
    </w:rPr>
  </w:style>
  <w:style w:type="paragraph" w:customStyle="1" w:styleId="WW-Textosimples">
    <w:name w:val="WW-Texto simples"/>
    <w:basedOn w:val="Normal"/>
    <w:rsid w:val="007D378F"/>
    <w:pPr>
      <w:widowControl/>
    </w:pPr>
    <w:rPr>
      <w:rFonts w:ascii="Courier New" w:hAnsi="Courier New"/>
      <w:kern w:val="1"/>
    </w:rPr>
  </w:style>
  <w:style w:type="paragraph" w:customStyle="1" w:styleId="Recuodecorpodetexto33">
    <w:name w:val="Recuo de corpo de texto 33"/>
    <w:basedOn w:val="Normal"/>
    <w:rsid w:val="007D378F"/>
    <w:pPr>
      <w:tabs>
        <w:tab w:val="left" w:pos="-10396"/>
      </w:tabs>
      <w:spacing w:after="120"/>
      <w:ind w:left="1134" w:hanging="567"/>
      <w:jc w:val="both"/>
    </w:pPr>
    <w:rPr>
      <w:rFonts w:cs="Tahoma"/>
      <w:kern w:val="1"/>
      <w:sz w:val="24"/>
    </w:rPr>
  </w:style>
  <w:style w:type="paragraph" w:styleId="Corpodetexto2">
    <w:name w:val="Body Text 2"/>
    <w:basedOn w:val="Normal"/>
    <w:qFormat/>
    <w:rsid w:val="007D378F"/>
    <w:pPr>
      <w:spacing w:after="120" w:line="480" w:lineRule="auto"/>
    </w:pPr>
  </w:style>
  <w:style w:type="paragraph" w:customStyle="1" w:styleId="bodytext3">
    <w:name w:val="bodytext3"/>
    <w:basedOn w:val="Normal"/>
    <w:rsid w:val="007D378F"/>
    <w:pPr>
      <w:widowControl/>
      <w:suppressAutoHyphens/>
    </w:pPr>
    <w:rPr>
      <w:rFonts w:eastAsia="Arial Unicode MS"/>
      <w:b/>
      <w:bCs/>
      <w:kern w:val="1"/>
      <w:sz w:val="24"/>
      <w:szCs w:val="24"/>
    </w:rPr>
  </w:style>
  <w:style w:type="paragraph" w:customStyle="1" w:styleId="Pargrafoalinhadoaottulo">
    <w:name w:val="Parágrafo alinhado ao título"/>
    <w:basedOn w:val="Recuodecorpodetexto"/>
    <w:rsid w:val="007D378F"/>
  </w:style>
  <w:style w:type="paragraph" w:customStyle="1" w:styleId="Ttulocentralizado">
    <w:name w:val="Título centralizado"/>
    <w:basedOn w:val="Ttulo3"/>
    <w:rsid w:val="007D378F"/>
    <w:pPr>
      <w:keepNext w:val="0"/>
      <w:keepLines/>
      <w:spacing w:before="120" w:after="0"/>
      <w:ind w:left="0" w:right="-70" w:firstLine="0"/>
      <w:jc w:val="center"/>
    </w:pPr>
  </w:style>
  <w:style w:type="paragraph" w:customStyle="1" w:styleId="TextosemFormatao2">
    <w:name w:val="Texto sem Formatação2"/>
    <w:basedOn w:val="Normal"/>
    <w:rsid w:val="007D378F"/>
    <w:rPr>
      <w:rFonts w:ascii="Courier New" w:hAnsi="Courier New" w:cs="Courier New"/>
      <w:szCs w:val="24"/>
    </w:rPr>
  </w:style>
  <w:style w:type="paragraph" w:customStyle="1" w:styleId="Contedodetabela">
    <w:name w:val="Conteúdo de tabela"/>
    <w:basedOn w:val="Normal"/>
    <w:rsid w:val="007D378F"/>
    <w:pPr>
      <w:suppressLineNumbers/>
    </w:pPr>
    <w:rPr>
      <w:rFonts w:cs="Tahoma"/>
      <w:kern w:val="1"/>
      <w:sz w:val="24"/>
      <w:szCs w:val="24"/>
    </w:rPr>
  </w:style>
  <w:style w:type="paragraph" w:customStyle="1" w:styleId="Ttulodetabela">
    <w:name w:val="Título de tabela"/>
    <w:basedOn w:val="Contedodetabela"/>
    <w:rsid w:val="007D378F"/>
    <w:pPr>
      <w:jc w:val="center"/>
    </w:pPr>
    <w:rPr>
      <w:b/>
      <w:bCs/>
    </w:rPr>
  </w:style>
  <w:style w:type="paragraph" w:customStyle="1" w:styleId="WW-Ttulo111">
    <w:name w:val="WW-Título111"/>
    <w:basedOn w:val="Normal"/>
    <w:next w:val="Corpodetexto"/>
    <w:rsid w:val="007D378F"/>
    <w:pPr>
      <w:keepNext/>
      <w:spacing w:before="240" w:after="120"/>
      <w:ind w:left="284" w:right="476" w:hanging="284"/>
      <w:jc w:val="center"/>
    </w:pPr>
    <w:rPr>
      <w:rFonts w:ascii="Arial" w:eastAsia="DejaVu Sans" w:hAnsi="Arial" w:cs="Arial"/>
      <w:b/>
      <w:kern w:val="1"/>
      <w:sz w:val="24"/>
      <w:u w:val="single"/>
      <w:lang w:val="pt-PT"/>
    </w:rPr>
  </w:style>
  <w:style w:type="paragraph" w:customStyle="1" w:styleId="TextosemFormatao1">
    <w:name w:val="Texto sem Formatação1"/>
    <w:basedOn w:val="Normal"/>
    <w:rsid w:val="007D378F"/>
    <w:rPr>
      <w:rFonts w:ascii="Courier New" w:eastAsia="Bitstream Vera Sans" w:hAnsi="Courier New" w:cs="Courier New"/>
      <w:lang w:bidi="pt-BR"/>
    </w:rPr>
  </w:style>
  <w:style w:type="paragraph" w:customStyle="1" w:styleId="Corpodetexto22">
    <w:name w:val="Corpo de texto 22"/>
    <w:basedOn w:val="Normal"/>
    <w:rsid w:val="007D378F"/>
    <w:pPr>
      <w:spacing w:line="240" w:lineRule="atLeast"/>
      <w:jc w:val="center"/>
    </w:pPr>
    <w:rPr>
      <w:rFonts w:ascii="Arial" w:hAnsi="Arial" w:cs="Arial"/>
      <w:bCs/>
    </w:rPr>
  </w:style>
  <w:style w:type="paragraph" w:styleId="PargrafodaLista">
    <w:name w:val="List Paragraph"/>
    <w:basedOn w:val="Normal"/>
    <w:uiPriority w:val="34"/>
    <w:qFormat/>
    <w:rsid w:val="007D378F"/>
    <w:pPr>
      <w:ind w:left="720" w:firstLine="0"/>
    </w:pPr>
  </w:style>
  <w:style w:type="paragraph" w:customStyle="1" w:styleId="Pa16">
    <w:name w:val="Pa16"/>
    <w:basedOn w:val="Normal"/>
    <w:next w:val="Normal"/>
    <w:rsid w:val="007D378F"/>
    <w:pPr>
      <w:autoSpaceDE w:val="0"/>
      <w:spacing w:line="141" w:lineRule="atLeast"/>
    </w:pPr>
    <w:rPr>
      <w:rFonts w:ascii="Gotham Book" w:hAnsi="Gotham Book"/>
      <w:sz w:val="24"/>
      <w:szCs w:val="24"/>
    </w:rPr>
  </w:style>
  <w:style w:type="paragraph" w:customStyle="1" w:styleId="PargrafodaLista1">
    <w:name w:val="Parágrafo da Lista1"/>
    <w:basedOn w:val="Normal"/>
    <w:rsid w:val="007D378F"/>
    <w:pPr>
      <w:ind w:left="720" w:firstLine="0"/>
    </w:pPr>
    <w:rPr>
      <w:rFonts w:ascii="Calibri" w:eastAsia="Calibri" w:hAnsi="Calibri"/>
    </w:rPr>
  </w:style>
  <w:style w:type="paragraph" w:styleId="SemEspaamento">
    <w:name w:val="No Spacing"/>
    <w:uiPriority w:val="1"/>
    <w:qFormat/>
    <w:rsid w:val="007D378F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Textodebalo">
    <w:name w:val="Balloon Text"/>
    <w:basedOn w:val="Normal"/>
    <w:rsid w:val="007D378F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rsid w:val="007D378F"/>
    <w:pPr>
      <w:spacing w:after="283"/>
      <w:ind w:left="567" w:right="567" w:firstLine="0"/>
    </w:pPr>
  </w:style>
  <w:style w:type="paragraph" w:styleId="Citao">
    <w:name w:val="Quote"/>
    <w:basedOn w:val="Normal"/>
    <w:next w:val="Normal"/>
    <w:rsid w:val="007D378F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/>
      <w:jc w:val="both"/>
    </w:pPr>
    <w:rPr>
      <w:rFonts w:ascii="Arial" w:eastAsia="Calibri" w:hAnsi="Arial" w:cs="Tahoma"/>
      <w:i/>
      <w:iCs/>
      <w:color w:val="000000"/>
      <w:lang w:eastAsia="en-US"/>
    </w:rPr>
  </w:style>
  <w:style w:type="paragraph" w:customStyle="1" w:styleId="Contedodoquadro">
    <w:name w:val="Conteúdo do quadro"/>
    <w:basedOn w:val="Normal"/>
    <w:rsid w:val="007D378F"/>
  </w:style>
  <w:style w:type="table" w:styleId="Tabelacomgrade">
    <w:name w:val="Table Grid"/>
    <w:basedOn w:val="Tabelanormal"/>
    <w:uiPriority w:val="39"/>
    <w:rsid w:val="007D37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rsid w:val="007D378F"/>
    <w:pPr>
      <w:keepLines/>
      <w:widowControl/>
      <w:numPr>
        <w:numId w:val="1"/>
      </w:numPr>
      <w:tabs>
        <w:tab w:val="num" w:pos="0"/>
        <w:tab w:val="left" w:pos="567"/>
      </w:tabs>
      <w:suppressAutoHyphens/>
      <w:spacing w:before="240"/>
      <w:ind w:left="-1" w:hanging="1"/>
      <w:jc w:val="both"/>
    </w:pPr>
    <w:rPr>
      <w:rFonts w:ascii="Ecofont_Spranq_eco_Sans" w:eastAsia="MS Gothic" w:hAnsi="Ecofont_Spranq_eco_Sans"/>
      <w:b/>
      <w:bCs/>
      <w:color w:val="000000"/>
      <w:u w:val="none"/>
    </w:rPr>
  </w:style>
  <w:style w:type="character" w:customStyle="1" w:styleId="Nivel01Char">
    <w:name w:val="Nivel 01 Char"/>
    <w:rsid w:val="007D378F"/>
    <w:rPr>
      <w:rFonts w:ascii="Ecofont_Spranq_eco_Sans" w:eastAsia="MS Gothic" w:hAnsi="Ecofont_Spranq_eco_Sans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qFormat/>
    <w:rsid w:val="007D37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sid w:val="007D378F"/>
    <w:rPr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Ttulo5Char">
    <w:name w:val="Título 5 Char"/>
    <w:rsid w:val="007D378F"/>
    <w:rPr>
      <w:rFonts w:ascii="Calibri" w:eastAsia="Times New Roman" w:hAnsi="Calibri" w:cs="Times New Roman"/>
      <w:b/>
      <w:bCs/>
      <w:i/>
      <w:iCs/>
      <w:w w:val="100"/>
      <w:kern w:val="1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customStyle="1" w:styleId="Ttulo6Char">
    <w:name w:val="Título 6 Char"/>
    <w:rsid w:val="007D378F"/>
    <w:rPr>
      <w:rFonts w:ascii="Calibri" w:eastAsia="Times New Roman" w:hAnsi="Calibri" w:cs="Times New Roman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Corpodetexto2Char">
    <w:name w:val="Corpo de texto 2 Char"/>
    <w:rsid w:val="007D378F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customStyle="1" w:styleId="Norma">
    <w:name w:val="Norma"/>
    <w:basedOn w:val="Normal"/>
    <w:rsid w:val="007D378F"/>
    <w:pPr>
      <w:widowControl/>
      <w:suppressAutoHyphens/>
      <w:jc w:val="both"/>
    </w:pPr>
  </w:style>
  <w:style w:type="character" w:customStyle="1" w:styleId="SubttuloChar">
    <w:name w:val="Subtítulo Char"/>
    <w:rsid w:val="007D378F"/>
    <w:rPr>
      <w:rFonts w:ascii="Arial" w:eastAsia="Mincho" w:hAnsi="Arial"/>
      <w:i/>
      <w:iCs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customStyle="1" w:styleId="Ttulo4Char">
    <w:name w:val="Título 4 Char"/>
    <w:rsid w:val="007D378F"/>
    <w:rPr>
      <w:rFonts w:ascii="Calibri" w:eastAsia="Times New Roman" w:hAnsi="Calibri" w:cs="Times New Roman"/>
      <w:b/>
      <w:bCs/>
      <w:w w:val="100"/>
      <w:kern w:val="1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character" w:customStyle="1" w:styleId="CitaoChar">
    <w:name w:val="Citação Char"/>
    <w:rsid w:val="007D378F"/>
    <w:rPr>
      <w:rFonts w:ascii="Arial" w:eastAsia="Calibri" w:hAnsi="Arial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paragraph" w:customStyle="1" w:styleId="citao2">
    <w:name w:val="citação 2"/>
    <w:basedOn w:val="Citao"/>
    <w:rsid w:val="007D378F"/>
  </w:style>
  <w:style w:type="character" w:customStyle="1" w:styleId="citao2Char">
    <w:name w:val="citação 2 Char"/>
    <w:rsid w:val="007D378F"/>
    <w:rPr>
      <w:rFonts w:ascii="Arial" w:eastAsia="Calibri" w:hAnsi="Arial" w:cs="Tahoma"/>
      <w:i/>
      <w:iCs/>
      <w:color w:val="000000"/>
      <w:w w:val="100"/>
      <w:position w:val="-1"/>
      <w:szCs w:val="24"/>
      <w:effect w:val="none"/>
      <w:shd w:val="clear" w:color="auto" w:fill="FFFFCC"/>
      <w:vertAlign w:val="baseline"/>
      <w:cs w:val="0"/>
      <w:em w:val="none"/>
      <w:lang w:eastAsia="en-US"/>
    </w:rPr>
  </w:style>
  <w:style w:type="paragraph" w:customStyle="1" w:styleId="PADRO">
    <w:name w:val="PADRÃO"/>
    <w:rsid w:val="007D378F"/>
    <w:pPr>
      <w:keepNext/>
      <w:shd w:val="clear" w:color="auto" w:fill="FFFFFF"/>
      <w:suppressAutoHyphens/>
      <w:spacing w:before="119" w:after="119" w:line="276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Ecofont_Spranq_eco_Sans" w:eastAsia="WenQuanYi Micro Hei" w:hAnsi="Ecofont_Spranq_eco_Sans" w:cs="Lohit Hindi"/>
      <w:position w:val="-1"/>
      <w:szCs w:val="24"/>
      <w:lang w:eastAsia="zh-CN" w:bidi="hi-IN"/>
    </w:rPr>
  </w:style>
  <w:style w:type="paragraph" w:customStyle="1" w:styleId="xwestern">
    <w:name w:val="x_western"/>
    <w:basedOn w:val="Normal"/>
    <w:rsid w:val="007D378F"/>
    <w:pPr>
      <w:widowControl/>
      <w:suppressAutoHyphens/>
      <w:spacing w:before="100" w:beforeAutospacing="1" w:after="100" w:afterAutospacing="1"/>
    </w:pPr>
  </w:style>
  <w:style w:type="character" w:customStyle="1" w:styleId="QuoteChar">
    <w:name w:val="Quote Char"/>
    <w:rsid w:val="007D378F"/>
    <w:rPr>
      <w:rFonts w:ascii="Ecofont_Spranq_eco_Sans" w:eastAsia="Calibri" w:hAnsi="Ecofont_Spranq_eco_Sans" w:cs="Tahoma"/>
      <w:i/>
      <w:iCs/>
      <w:color w:val="000000"/>
      <w:w w:val="100"/>
      <w:position w:val="-1"/>
      <w:effect w:val="none"/>
      <w:shd w:val="clear" w:color="auto" w:fill="FFFFCC"/>
      <w:vertAlign w:val="baseline"/>
      <w:cs w:val="0"/>
      <w:em w:val="none"/>
      <w:lang w:eastAsia="en-US"/>
    </w:rPr>
  </w:style>
  <w:style w:type="paragraph" w:customStyle="1" w:styleId="Citao1">
    <w:name w:val="Citação1"/>
    <w:basedOn w:val="Normal"/>
    <w:next w:val="Normal"/>
    <w:rsid w:val="007D378F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eastAsia="en-US"/>
    </w:rPr>
  </w:style>
  <w:style w:type="character" w:customStyle="1" w:styleId="Ttulo1Char">
    <w:name w:val="Título 1 Char"/>
    <w:rsid w:val="007D378F"/>
    <w:rPr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eastAsia="zh-CN"/>
    </w:rPr>
  </w:style>
  <w:style w:type="paragraph" w:customStyle="1" w:styleId="TableParagraph">
    <w:name w:val="Table Paragraph"/>
    <w:basedOn w:val="Normal"/>
    <w:rsid w:val="007D378F"/>
    <w:pPr>
      <w:suppressAutoHyphens/>
      <w:autoSpaceDE w:val="0"/>
      <w:autoSpaceDN w:val="0"/>
      <w:jc w:val="center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  <w:style w:type="table" w:customStyle="1" w:styleId="TableNormal0">
    <w:name w:val="Table Normal"/>
    <w:next w:val="TableNormal"/>
    <w:rsid w:val="007D378F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D378F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hgkelc">
    <w:name w:val="hgkelc"/>
    <w:rsid w:val="007D378F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rsid w:val="007D378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438A4"/>
    <w:rPr>
      <w:b/>
      <w:bCs/>
    </w:rPr>
  </w:style>
  <w:style w:type="character" w:styleId="Refdecomentrio">
    <w:name w:val="annotation reference"/>
    <w:basedOn w:val="Fontepargpadro"/>
    <w:unhideWhenUsed/>
    <w:rsid w:val="000C7D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DA1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DA1"/>
    <w:rPr>
      <w:position w:val="-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D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DA1"/>
    <w:rPr>
      <w:b/>
      <w:bCs/>
      <w:position w:val="-1"/>
    </w:rPr>
  </w:style>
  <w:style w:type="paragraph" w:styleId="Reviso">
    <w:name w:val="Revision"/>
    <w:hidden/>
    <w:uiPriority w:val="99"/>
    <w:semiHidden/>
    <w:rsid w:val="002A2BE5"/>
    <w:pPr>
      <w:widowControl/>
    </w:pPr>
    <w:rPr>
      <w:position w:val="-1"/>
    </w:rPr>
  </w:style>
  <w:style w:type="table" w:customStyle="1" w:styleId="Tabelacomgrade1">
    <w:name w:val="Tabela com grade1"/>
    <w:basedOn w:val="Tabelanormal"/>
    <w:next w:val="Tabelacomgrade"/>
    <w:uiPriority w:val="39"/>
    <w:rsid w:val="00706B8A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2F33B1"/>
    <w:pPr>
      <w:widowControl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Os6pETnNj7Yt6o79h6KyYeJpqg==">AMUW2mV5zCDSHETly9IJdLJ1F2/uXI1XNel8N7itQCP3zEFVQ7B5VZfyJhkmB1bVy2VPXavsSjcWdPNqG0r6ZlyAlwmfTaKkDief3UTXVxTF1Wnshn/3SY/YIIMkAr8SsaiMurB6evgw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C940D2-8A30-43C5-863C-1418E714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800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material002</dc:creator>
  <cp:lastModifiedBy>Usuario</cp:lastModifiedBy>
  <cp:revision>326</cp:revision>
  <cp:lastPrinted>2024-08-08T14:07:00Z</cp:lastPrinted>
  <dcterms:created xsi:type="dcterms:W3CDTF">2025-04-29T16:34:00Z</dcterms:created>
  <dcterms:modified xsi:type="dcterms:W3CDTF">2026-03-02T16:08:00Z</dcterms:modified>
</cp:coreProperties>
</file>